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B29" w:rsidRPr="000778E1" w:rsidRDefault="004E0B29" w:rsidP="004E0B29">
      <w:pPr>
        <w:widowControl w:val="0"/>
        <w:suppressAutoHyphens/>
        <w:autoSpaceDE w:val="0"/>
        <w:autoSpaceDN w:val="0"/>
        <w:adjustRightInd w:val="0"/>
        <w:jc w:val="center"/>
        <w:rPr>
          <w:caps/>
          <w:sz w:val="28"/>
          <w:szCs w:val="28"/>
        </w:rPr>
      </w:pPr>
      <w:r w:rsidRPr="000778E1">
        <w:rPr>
          <w:sz w:val="28"/>
          <w:szCs w:val="28"/>
        </w:rPr>
        <w:t xml:space="preserve">Государственное автономное профессиональное образовательное учреждение </w:t>
      </w:r>
    </w:p>
    <w:p w:rsidR="004E0B29" w:rsidRPr="000778E1" w:rsidRDefault="004E0B29" w:rsidP="004E0B29">
      <w:pPr>
        <w:widowControl w:val="0"/>
        <w:suppressAutoHyphens/>
        <w:autoSpaceDE w:val="0"/>
        <w:autoSpaceDN w:val="0"/>
        <w:adjustRightInd w:val="0"/>
        <w:jc w:val="center"/>
        <w:rPr>
          <w:caps/>
          <w:sz w:val="28"/>
          <w:szCs w:val="28"/>
        </w:rPr>
      </w:pPr>
      <w:r w:rsidRPr="000778E1">
        <w:rPr>
          <w:sz w:val="28"/>
          <w:szCs w:val="28"/>
        </w:rPr>
        <w:t>«Оренбургский государственный колледж»</w:t>
      </w: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sz w:val="28"/>
          <w:szCs w:val="28"/>
          <w:vertAlign w:val="superscript"/>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377418"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377418">
        <w:rPr>
          <w:b/>
          <w:caps/>
          <w:sz w:val="32"/>
          <w:szCs w:val="32"/>
        </w:rPr>
        <w:t>РАБОЧАЯ  ПРОГРАММа  ДИСЦИПЛИНЫ</w:t>
      </w:r>
    </w:p>
    <w:p w:rsidR="004E0B29" w:rsidRPr="00377418"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4E0B29" w:rsidRPr="00377418"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4E0B29" w:rsidRPr="00377418" w:rsidRDefault="00377418"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themeColor="text1"/>
          <w:sz w:val="32"/>
          <w:szCs w:val="32"/>
        </w:rPr>
      </w:pPr>
      <w:r w:rsidRPr="00377418">
        <w:rPr>
          <w:b/>
          <w:color w:val="000000" w:themeColor="text1"/>
          <w:sz w:val="32"/>
          <w:szCs w:val="32"/>
        </w:rPr>
        <w:t>БОУД</w:t>
      </w:r>
      <w:r w:rsidR="004E0B29" w:rsidRPr="00377418">
        <w:rPr>
          <w:b/>
          <w:color w:val="000000" w:themeColor="text1"/>
          <w:sz w:val="32"/>
          <w:szCs w:val="32"/>
        </w:rPr>
        <w:t>.0</w:t>
      </w:r>
      <w:r w:rsidRPr="00377418">
        <w:rPr>
          <w:b/>
          <w:color w:val="000000" w:themeColor="text1"/>
          <w:sz w:val="32"/>
          <w:szCs w:val="32"/>
        </w:rPr>
        <w:t>7</w:t>
      </w:r>
      <w:r w:rsidR="004E0B29" w:rsidRPr="00377418">
        <w:rPr>
          <w:b/>
          <w:color w:val="000000" w:themeColor="text1"/>
          <w:sz w:val="32"/>
          <w:szCs w:val="32"/>
        </w:rPr>
        <w:t xml:space="preserve"> Основы безопасности жизнедеятельности</w:t>
      </w:r>
    </w:p>
    <w:p w:rsidR="004E0B29" w:rsidRPr="00377418"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32"/>
          <w:szCs w:val="32"/>
        </w:rPr>
      </w:pPr>
    </w:p>
    <w:p w:rsidR="004E0B29" w:rsidRPr="00377418" w:rsidRDefault="004E0B29" w:rsidP="004E0B29">
      <w:pPr>
        <w:spacing w:before="100" w:beforeAutospacing="1" w:after="100" w:afterAutospacing="1"/>
        <w:jc w:val="center"/>
        <w:rPr>
          <w:b/>
          <w:sz w:val="32"/>
          <w:szCs w:val="32"/>
        </w:rPr>
      </w:pPr>
      <w:r w:rsidRPr="00377418">
        <w:rPr>
          <w:b/>
          <w:color w:val="000000"/>
          <w:sz w:val="32"/>
          <w:szCs w:val="32"/>
        </w:rPr>
        <w:t>18.01.33 Лаборант по контролю качества сырья, реактивов, промежуточных продуктов, готовой продукции, отходов производства (по отраслям)</w:t>
      </w:r>
      <w:r w:rsidRPr="00377418">
        <w:rPr>
          <w:b/>
          <w:sz w:val="32"/>
          <w:szCs w:val="32"/>
        </w:rPr>
        <w:t xml:space="preserve"> </w:t>
      </w: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4E0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0778E1">
        <w:rPr>
          <w:bCs/>
          <w:sz w:val="28"/>
          <w:szCs w:val="28"/>
        </w:rPr>
        <w:t>20</w:t>
      </w:r>
      <w:r w:rsidR="000604BF">
        <w:rPr>
          <w:bCs/>
          <w:sz w:val="28"/>
          <w:szCs w:val="28"/>
        </w:rPr>
        <w:t>21</w:t>
      </w:r>
      <w:r w:rsidRPr="000778E1">
        <w:rPr>
          <w:bCs/>
          <w:sz w:val="28"/>
          <w:szCs w:val="28"/>
        </w:rPr>
        <w:t xml:space="preserve"> г.</w:t>
      </w:r>
    </w:p>
    <w:tbl>
      <w:tblPr>
        <w:tblpPr w:leftFromText="180" w:rightFromText="180" w:vertAnchor="text" w:horzAnchor="margin" w:tblpXSpec="center" w:tblpY="182"/>
        <w:tblW w:w="10086" w:type="dxa"/>
        <w:tblLook w:val="04A0"/>
      </w:tblPr>
      <w:tblGrid>
        <w:gridCol w:w="4798"/>
        <w:gridCol w:w="5288"/>
      </w:tblGrid>
      <w:tr w:rsidR="00BE209B" w:rsidTr="00BE209B">
        <w:tc>
          <w:tcPr>
            <w:tcW w:w="4798" w:type="dxa"/>
            <w:hideMark/>
          </w:tcPr>
          <w:p w:rsidR="00BE209B" w:rsidRDefault="00BE209B">
            <w:pPr>
              <w:rPr>
                <w:rFonts w:eastAsia="Calibri"/>
                <w:sz w:val="28"/>
                <w:szCs w:val="28"/>
              </w:rPr>
            </w:pPr>
            <w:r>
              <w:rPr>
                <w:rFonts w:eastAsia="Calibri"/>
                <w:sz w:val="28"/>
                <w:szCs w:val="28"/>
              </w:rPr>
              <w:lastRenderedPageBreak/>
              <w:t>Рассмотрено и одобрено на заседании</w:t>
            </w:r>
          </w:p>
          <w:p w:rsidR="00BE209B" w:rsidRDefault="00BE209B">
            <w:pPr>
              <w:rPr>
                <w:rFonts w:eastAsia="Calibri"/>
                <w:sz w:val="28"/>
                <w:szCs w:val="28"/>
              </w:rPr>
            </w:pPr>
            <w:r>
              <w:rPr>
                <w:rFonts w:eastAsia="Calibri"/>
                <w:sz w:val="28"/>
                <w:szCs w:val="28"/>
              </w:rPr>
              <w:t xml:space="preserve">МЦК </w:t>
            </w:r>
            <w:r>
              <w:t xml:space="preserve"> </w:t>
            </w:r>
            <w:r>
              <w:rPr>
                <w:rFonts w:eastAsia="Calibri"/>
                <w:sz w:val="28"/>
                <w:szCs w:val="28"/>
              </w:rPr>
              <w:t>преподавателей общеобразовательных дисциплин</w:t>
            </w:r>
          </w:p>
        </w:tc>
        <w:tc>
          <w:tcPr>
            <w:tcW w:w="5288" w:type="dxa"/>
            <w:hideMark/>
          </w:tcPr>
          <w:p w:rsidR="00BE209B" w:rsidRDefault="00BE209B">
            <w:pPr>
              <w:ind w:left="589"/>
              <w:rPr>
                <w:rFonts w:eastAsia="Calibri"/>
                <w:sz w:val="28"/>
                <w:szCs w:val="28"/>
              </w:rPr>
            </w:pPr>
            <w:r>
              <w:rPr>
                <w:rFonts w:eastAsia="Calibri"/>
                <w:sz w:val="28"/>
                <w:szCs w:val="28"/>
              </w:rPr>
              <w:t>СОГЛАСОВАНО</w:t>
            </w:r>
          </w:p>
          <w:p w:rsidR="00BE209B" w:rsidRDefault="00BE209B">
            <w:pPr>
              <w:ind w:left="589"/>
              <w:rPr>
                <w:rFonts w:eastAsia="Calibri"/>
                <w:sz w:val="28"/>
                <w:szCs w:val="28"/>
              </w:rPr>
            </w:pPr>
            <w:r>
              <w:rPr>
                <w:rFonts w:eastAsia="Calibri"/>
                <w:sz w:val="28"/>
                <w:szCs w:val="28"/>
              </w:rPr>
              <w:t>Заместитель директора</w:t>
            </w:r>
          </w:p>
          <w:p w:rsidR="00BE209B" w:rsidRDefault="00BE209B">
            <w:pPr>
              <w:ind w:left="589"/>
              <w:rPr>
                <w:rFonts w:eastAsia="Calibri"/>
                <w:sz w:val="28"/>
                <w:szCs w:val="28"/>
              </w:rPr>
            </w:pPr>
            <w:r>
              <w:rPr>
                <w:rFonts w:eastAsia="Calibri"/>
                <w:sz w:val="28"/>
                <w:szCs w:val="28"/>
              </w:rPr>
              <w:t>_______________/</w:t>
            </w:r>
            <w:proofErr w:type="spellStart"/>
            <w:r w:rsidR="000604BF">
              <w:rPr>
                <w:rFonts w:eastAsia="Calibri"/>
                <w:sz w:val="28"/>
                <w:szCs w:val="28"/>
              </w:rPr>
              <w:t>Синкина</w:t>
            </w:r>
            <w:proofErr w:type="spellEnd"/>
            <w:r w:rsidR="000604BF">
              <w:rPr>
                <w:rFonts w:eastAsia="Calibri"/>
                <w:sz w:val="28"/>
                <w:szCs w:val="28"/>
              </w:rPr>
              <w:t xml:space="preserve"> Е.В.</w:t>
            </w:r>
            <w:r>
              <w:rPr>
                <w:rFonts w:eastAsia="Calibri"/>
                <w:sz w:val="28"/>
                <w:szCs w:val="28"/>
              </w:rPr>
              <w:t>./</w:t>
            </w:r>
          </w:p>
          <w:p w:rsidR="00BE209B" w:rsidRDefault="000604BF">
            <w:pPr>
              <w:ind w:left="589"/>
              <w:rPr>
                <w:rFonts w:eastAsia="Calibri"/>
                <w:sz w:val="28"/>
                <w:szCs w:val="28"/>
              </w:rPr>
            </w:pPr>
            <w:r>
              <w:rPr>
                <w:rFonts w:eastAsia="Calibri"/>
                <w:sz w:val="28"/>
                <w:szCs w:val="28"/>
              </w:rPr>
              <w:t>«25»_июня___2021</w:t>
            </w:r>
            <w:r w:rsidR="00BE209B">
              <w:rPr>
                <w:rFonts w:eastAsia="Calibri"/>
                <w:sz w:val="28"/>
                <w:szCs w:val="28"/>
              </w:rPr>
              <w:t xml:space="preserve"> г.</w:t>
            </w:r>
          </w:p>
        </w:tc>
      </w:tr>
      <w:tr w:rsidR="00BE209B" w:rsidTr="00BE209B">
        <w:tc>
          <w:tcPr>
            <w:tcW w:w="4798" w:type="dxa"/>
            <w:hideMark/>
          </w:tcPr>
          <w:p w:rsidR="00BE209B" w:rsidRDefault="000604BF">
            <w:pPr>
              <w:rPr>
                <w:rFonts w:eastAsia="Calibri"/>
                <w:sz w:val="28"/>
                <w:szCs w:val="28"/>
              </w:rPr>
            </w:pPr>
            <w:r>
              <w:rPr>
                <w:rFonts w:eastAsia="Calibri"/>
                <w:sz w:val="28"/>
                <w:szCs w:val="28"/>
              </w:rPr>
              <w:t>Протокол № 5 от 23.06.2021</w:t>
            </w:r>
            <w:r w:rsidR="00BE209B">
              <w:rPr>
                <w:rFonts w:eastAsia="Calibri"/>
                <w:sz w:val="28"/>
                <w:szCs w:val="28"/>
              </w:rPr>
              <w:t xml:space="preserve"> г.</w:t>
            </w:r>
          </w:p>
        </w:tc>
        <w:tc>
          <w:tcPr>
            <w:tcW w:w="5288" w:type="dxa"/>
          </w:tcPr>
          <w:p w:rsidR="00BE209B" w:rsidRDefault="00BE209B">
            <w:pPr>
              <w:rPr>
                <w:rFonts w:eastAsia="Calibri"/>
                <w:sz w:val="28"/>
                <w:szCs w:val="28"/>
              </w:rPr>
            </w:pPr>
          </w:p>
        </w:tc>
      </w:tr>
      <w:tr w:rsidR="00BE209B" w:rsidTr="00BE209B">
        <w:tc>
          <w:tcPr>
            <w:tcW w:w="4798" w:type="dxa"/>
            <w:hideMark/>
          </w:tcPr>
          <w:p w:rsidR="00BE209B" w:rsidRDefault="00BE209B">
            <w:pPr>
              <w:rPr>
                <w:rFonts w:eastAsia="Calibri"/>
                <w:sz w:val="28"/>
                <w:szCs w:val="28"/>
              </w:rPr>
            </w:pPr>
            <w:r>
              <w:rPr>
                <w:rFonts w:eastAsia="Calibri"/>
                <w:sz w:val="28"/>
                <w:szCs w:val="28"/>
              </w:rPr>
              <w:t>Председатель МЦК</w:t>
            </w:r>
          </w:p>
          <w:p w:rsidR="00BE209B" w:rsidRDefault="00BE209B">
            <w:pPr>
              <w:rPr>
                <w:rFonts w:eastAsia="Calibri"/>
                <w:sz w:val="28"/>
                <w:szCs w:val="28"/>
              </w:rPr>
            </w:pPr>
            <w:r>
              <w:rPr>
                <w:rFonts w:eastAsia="Calibri"/>
                <w:sz w:val="28"/>
                <w:szCs w:val="28"/>
              </w:rPr>
              <w:t>_________/Г.П. Михалкина/</w:t>
            </w:r>
          </w:p>
        </w:tc>
        <w:tc>
          <w:tcPr>
            <w:tcW w:w="5288" w:type="dxa"/>
          </w:tcPr>
          <w:p w:rsidR="00BE209B" w:rsidRDefault="00BE209B">
            <w:pPr>
              <w:rPr>
                <w:rFonts w:eastAsia="Calibri"/>
                <w:sz w:val="28"/>
                <w:szCs w:val="28"/>
              </w:rPr>
            </w:pPr>
          </w:p>
        </w:tc>
      </w:tr>
    </w:tbl>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jc w:val="center"/>
        <w:rPr>
          <w:sz w:val="28"/>
          <w:szCs w:val="28"/>
        </w:rPr>
      </w:pPr>
    </w:p>
    <w:p w:rsidR="004E0B29" w:rsidRPr="000778E1" w:rsidRDefault="004E0B29" w:rsidP="004E0B29">
      <w:pPr>
        <w:rPr>
          <w:sz w:val="28"/>
          <w:szCs w:val="28"/>
        </w:rPr>
      </w:pPr>
    </w:p>
    <w:p w:rsidR="00BE209B" w:rsidRDefault="00BE209B" w:rsidP="004E0B29">
      <w:pPr>
        <w:rPr>
          <w:sz w:val="28"/>
          <w:szCs w:val="28"/>
        </w:rPr>
      </w:pPr>
    </w:p>
    <w:p w:rsidR="00BE209B" w:rsidRDefault="00BE209B" w:rsidP="004E0B29">
      <w:pPr>
        <w:rPr>
          <w:sz w:val="28"/>
          <w:szCs w:val="28"/>
        </w:rPr>
      </w:pPr>
    </w:p>
    <w:p w:rsidR="00BE209B" w:rsidRDefault="00BE209B" w:rsidP="004E0B29">
      <w:pPr>
        <w:rPr>
          <w:sz w:val="28"/>
          <w:szCs w:val="28"/>
        </w:rPr>
      </w:pPr>
    </w:p>
    <w:p w:rsidR="00BE209B" w:rsidRDefault="00BE209B" w:rsidP="004E0B29">
      <w:pPr>
        <w:rPr>
          <w:sz w:val="28"/>
          <w:szCs w:val="28"/>
        </w:rPr>
      </w:pPr>
    </w:p>
    <w:p w:rsidR="00BE209B" w:rsidRDefault="00BE209B" w:rsidP="004E0B29">
      <w:pPr>
        <w:rPr>
          <w:sz w:val="28"/>
          <w:szCs w:val="28"/>
        </w:rPr>
      </w:pPr>
    </w:p>
    <w:p w:rsidR="00BE209B" w:rsidRDefault="00BE209B" w:rsidP="004E0B29">
      <w:pPr>
        <w:rPr>
          <w:sz w:val="28"/>
          <w:szCs w:val="28"/>
        </w:rPr>
      </w:pPr>
    </w:p>
    <w:p w:rsidR="00BE209B" w:rsidRDefault="00BE209B" w:rsidP="004E0B29">
      <w:pPr>
        <w:rPr>
          <w:sz w:val="28"/>
          <w:szCs w:val="28"/>
        </w:rPr>
      </w:pPr>
    </w:p>
    <w:p w:rsidR="00BE209B" w:rsidRDefault="00BE209B" w:rsidP="004E0B29">
      <w:pPr>
        <w:rPr>
          <w:sz w:val="28"/>
          <w:szCs w:val="28"/>
        </w:rPr>
      </w:pPr>
    </w:p>
    <w:p w:rsidR="00BE209B" w:rsidRDefault="00BE209B" w:rsidP="004E0B29">
      <w:pPr>
        <w:rPr>
          <w:sz w:val="28"/>
          <w:szCs w:val="28"/>
        </w:rPr>
      </w:pPr>
    </w:p>
    <w:p w:rsidR="00BE209B" w:rsidRDefault="00BE209B" w:rsidP="004E0B29">
      <w:pPr>
        <w:rPr>
          <w:sz w:val="28"/>
          <w:szCs w:val="28"/>
        </w:rPr>
      </w:pPr>
    </w:p>
    <w:p w:rsidR="004E0B29" w:rsidRPr="000778E1" w:rsidRDefault="004E0B29" w:rsidP="004E0B29">
      <w:pPr>
        <w:rPr>
          <w:sz w:val="28"/>
          <w:szCs w:val="28"/>
        </w:rPr>
      </w:pPr>
      <w:r w:rsidRPr="000778E1">
        <w:rPr>
          <w:sz w:val="28"/>
          <w:szCs w:val="28"/>
        </w:rPr>
        <w:t>Организация-разработчик: ГАПОУ «ОГК»</w:t>
      </w:r>
    </w:p>
    <w:p w:rsidR="004E0B29" w:rsidRPr="000778E1" w:rsidRDefault="004E0B29" w:rsidP="004E0B29">
      <w:pPr>
        <w:jc w:val="center"/>
        <w:rPr>
          <w:sz w:val="28"/>
          <w:szCs w:val="28"/>
        </w:rPr>
      </w:pPr>
    </w:p>
    <w:p w:rsidR="004E0B29" w:rsidRPr="00EA1DE7" w:rsidRDefault="004E0B29" w:rsidP="004E0B29">
      <w:pPr>
        <w:jc w:val="both"/>
        <w:rPr>
          <w:sz w:val="28"/>
          <w:szCs w:val="28"/>
        </w:rPr>
      </w:pPr>
      <w:r w:rsidRPr="000778E1">
        <w:rPr>
          <w:sz w:val="28"/>
          <w:szCs w:val="28"/>
        </w:rPr>
        <w:t xml:space="preserve">Разработчик: </w:t>
      </w:r>
      <w:r>
        <w:rPr>
          <w:sz w:val="28"/>
          <w:szCs w:val="28"/>
        </w:rPr>
        <w:t>Харченко Ирина Вячеславовна</w:t>
      </w:r>
      <w:r w:rsidRPr="000778E1">
        <w:rPr>
          <w:i/>
          <w:sz w:val="28"/>
          <w:szCs w:val="28"/>
        </w:rPr>
        <w:t>,</w:t>
      </w:r>
      <w:r>
        <w:rPr>
          <w:i/>
          <w:sz w:val="28"/>
          <w:szCs w:val="28"/>
        </w:rPr>
        <w:t xml:space="preserve"> </w:t>
      </w:r>
      <w:r w:rsidRPr="00EA1DE7">
        <w:rPr>
          <w:sz w:val="28"/>
          <w:szCs w:val="28"/>
        </w:rPr>
        <w:t>преподаватель первой квалификационной категории</w:t>
      </w:r>
      <w:r>
        <w:rPr>
          <w:sz w:val="28"/>
          <w:szCs w:val="28"/>
        </w:rPr>
        <w:t>.</w:t>
      </w:r>
    </w:p>
    <w:p w:rsidR="0072647E" w:rsidRDefault="004E0B29" w:rsidP="004E0B29">
      <w:pPr>
        <w:jc w:val="center"/>
        <w:rPr>
          <w:b/>
          <w:sz w:val="28"/>
          <w:szCs w:val="28"/>
        </w:rPr>
      </w:pPr>
      <w:r w:rsidRPr="000778E1">
        <w:rPr>
          <w:b/>
          <w:sz w:val="28"/>
          <w:szCs w:val="28"/>
        </w:rPr>
        <w:br w:type="page"/>
      </w:r>
    </w:p>
    <w:p w:rsidR="0072647E" w:rsidRDefault="0072647E" w:rsidP="004E0B29">
      <w:pPr>
        <w:jc w:val="center"/>
        <w:rPr>
          <w:b/>
          <w:sz w:val="28"/>
          <w:szCs w:val="28"/>
        </w:rPr>
      </w:pPr>
    </w:p>
    <w:p w:rsidR="0072647E" w:rsidRDefault="0072647E" w:rsidP="004E0B29">
      <w:pPr>
        <w:jc w:val="center"/>
        <w:rPr>
          <w:b/>
          <w:sz w:val="28"/>
          <w:szCs w:val="28"/>
        </w:rPr>
      </w:pPr>
    </w:p>
    <w:p w:rsidR="0072647E" w:rsidRDefault="004E0B29" w:rsidP="004E0B29">
      <w:pPr>
        <w:jc w:val="center"/>
        <w:rPr>
          <w:b/>
          <w:caps/>
          <w:sz w:val="28"/>
          <w:szCs w:val="28"/>
        </w:rPr>
      </w:pPr>
      <w:r w:rsidRPr="000778E1">
        <w:rPr>
          <w:b/>
          <w:caps/>
          <w:sz w:val="28"/>
          <w:szCs w:val="28"/>
        </w:rPr>
        <w:t>Содержание</w:t>
      </w:r>
    </w:p>
    <w:p w:rsidR="0072647E" w:rsidRDefault="0072647E" w:rsidP="004E0B29">
      <w:pPr>
        <w:jc w:val="center"/>
        <w:rPr>
          <w:b/>
          <w:caps/>
          <w:sz w:val="28"/>
          <w:szCs w:val="28"/>
        </w:rPr>
      </w:pPr>
    </w:p>
    <w:p w:rsidR="0072647E" w:rsidRPr="000778E1" w:rsidRDefault="0072647E" w:rsidP="004E0B29">
      <w:pPr>
        <w:jc w:val="center"/>
        <w:rPr>
          <w:b/>
          <w:caps/>
          <w:sz w:val="28"/>
          <w:szCs w:val="28"/>
        </w:rPr>
      </w:pPr>
    </w:p>
    <w:tbl>
      <w:tblPr>
        <w:tblW w:w="9747" w:type="dxa"/>
        <w:tblLayout w:type="fixed"/>
        <w:tblLook w:val="01E0"/>
      </w:tblPr>
      <w:tblGrid>
        <w:gridCol w:w="9166"/>
        <w:gridCol w:w="581"/>
      </w:tblGrid>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1. Пояснительная записка……………………………………………….…….</w:t>
            </w:r>
          </w:p>
        </w:tc>
        <w:tc>
          <w:tcPr>
            <w:tcW w:w="581" w:type="dxa"/>
            <w:shd w:val="clear" w:color="auto" w:fill="auto"/>
          </w:tcPr>
          <w:p w:rsidR="0072647E" w:rsidRPr="00DA554A" w:rsidRDefault="0072647E" w:rsidP="0072647E">
            <w:pPr>
              <w:jc w:val="both"/>
              <w:rPr>
                <w:sz w:val="28"/>
                <w:szCs w:val="28"/>
              </w:rPr>
            </w:pPr>
          </w:p>
        </w:tc>
      </w:tr>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2. Общая характеристика учебной дисциплины…………………………….</w:t>
            </w:r>
          </w:p>
        </w:tc>
        <w:tc>
          <w:tcPr>
            <w:tcW w:w="581" w:type="dxa"/>
            <w:shd w:val="clear" w:color="auto" w:fill="auto"/>
          </w:tcPr>
          <w:p w:rsidR="0072647E" w:rsidRPr="00DA554A" w:rsidRDefault="0072647E" w:rsidP="0072647E">
            <w:pPr>
              <w:jc w:val="both"/>
              <w:rPr>
                <w:sz w:val="28"/>
                <w:szCs w:val="28"/>
              </w:rPr>
            </w:pPr>
          </w:p>
        </w:tc>
      </w:tr>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3. Место учебной дисциплины в учебном плане……………………………</w:t>
            </w:r>
          </w:p>
        </w:tc>
        <w:tc>
          <w:tcPr>
            <w:tcW w:w="581" w:type="dxa"/>
            <w:shd w:val="clear" w:color="auto" w:fill="auto"/>
          </w:tcPr>
          <w:p w:rsidR="0072647E" w:rsidRPr="00DA554A" w:rsidRDefault="0072647E" w:rsidP="0072647E">
            <w:pPr>
              <w:jc w:val="both"/>
              <w:rPr>
                <w:sz w:val="28"/>
                <w:szCs w:val="28"/>
              </w:rPr>
            </w:pPr>
          </w:p>
        </w:tc>
      </w:tr>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4. Результаты освоения учебной дисциплины………………………………</w:t>
            </w:r>
          </w:p>
        </w:tc>
        <w:tc>
          <w:tcPr>
            <w:tcW w:w="581" w:type="dxa"/>
            <w:shd w:val="clear" w:color="auto" w:fill="auto"/>
          </w:tcPr>
          <w:p w:rsidR="0072647E" w:rsidRPr="00DA554A" w:rsidRDefault="0072647E" w:rsidP="0072647E">
            <w:pPr>
              <w:jc w:val="both"/>
              <w:rPr>
                <w:sz w:val="28"/>
                <w:szCs w:val="28"/>
              </w:rPr>
            </w:pPr>
          </w:p>
        </w:tc>
      </w:tr>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5. Содержание…………………………………………………………………</w:t>
            </w:r>
          </w:p>
        </w:tc>
        <w:tc>
          <w:tcPr>
            <w:tcW w:w="581" w:type="dxa"/>
            <w:shd w:val="clear" w:color="auto" w:fill="auto"/>
          </w:tcPr>
          <w:p w:rsidR="0072647E" w:rsidRPr="00DA554A" w:rsidRDefault="0072647E" w:rsidP="0072647E">
            <w:pPr>
              <w:jc w:val="both"/>
              <w:rPr>
                <w:sz w:val="28"/>
                <w:szCs w:val="28"/>
              </w:rPr>
            </w:pPr>
          </w:p>
        </w:tc>
      </w:tr>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6. Тематический план…………………………………………………………</w:t>
            </w:r>
          </w:p>
        </w:tc>
        <w:tc>
          <w:tcPr>
            <w:tcW w:w="581" w:type="dxa"/>
            <w:shd w:val="clear" w:color="auto" w:fill="auto"/>
          </w:tcPr>
          <w:p w:rsidR="0072647E" w:rsidRPr="00DA554A" w:rsidRDefault="0072647E" w:rsidP="0072647E">
            <w:pPr>
              <w:jc w:val="both"/>
              <w:rPr>
                <w:sz w:val="28"/>
                <w:szCs w:val="28"/>
              </w:rPr>
            </w:pPr>
          </w:p>
        </w:tc>
      </w:tr>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 xml:space="preserve">7. Примерные темы </w:t>
            </w:r>
            <w:proofErr w:type="gramStart"/>
            <w:r w:rsidRPr="00DA554A">
              <w:rPr>
                <w:sz w:val="28"/>
                <w:szCs w:val="28"/>
              </w:rPr>
              <w:t>индивидуальных проектов</w:t>
            </w:r>
            <w:proofErr w:type="gramEnd"/>
            <w:r w:rsidRPr="00DA554A">
              <w:rPr>
                <w:sz w:val="28"/>
                <w:szCs w:val="28"/>
              </w:rPr>
              <w:t>…………………………….</w:t>
            </w:r>
          </w:p>
        </w:tc>
        <w:tc>
          <w:tcPr>
            <w:tcW w:w="581" w:type="dxa"/>
            <w:shd w:val="clear" w:color="auto" w:fill="auto"/>
          </w:tcPr>
          <w:p w:rsidR="0072647E" w:rsidRPr="00DA554A" w:rsidRDefault="0072647E" w:rsidP="0072647E">
            <w:pPr>
              <w:jc w:val="both"/>
              <w:rPr>
                <w:sz w:val="28"/>
                <w:szCs w:val="28"/>
              </w:rPr>
            </w:pPr>
          </w:p>
        </w:tc>
      </w:tr>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8.Вопросы для подготовки к дифференцированному зач</w:t>
            </w:r>
            <w:r>
              <w:rPr>
                <w:sz w:val="28"/>
                <w:szCs w:val="28"/>
              </w:rPr>
              <w:t>е</w:t>
            </w:r>
            <w:r w:rsidRPr="00DA554A">
              <w:rPr>
                <w:sz w:val="28"/>
                <w:szCs w:val="28"/>
              </w:rPr>
              <w:t xml:space="preserve">ту </w:t>
            </w:r>
          </w:p>
        </w:tc>
        <w:tc>
          <w:tcPr>
            <w:tcW w:w="581" w:type="dxa"/>
            <w:shd w:val="clear" w:color="auto" w:fill="auto"/>
          </w:tcPr>
          <w:p w:rsidR="0072647E" w:rsidRPr="00DA554A" w:rsidRDefault="0072647E" w:rsidP="0072647E">
            <w:pPr>
              <w:jc w:val="both"/>
              <w:rPr>
                <w:sz w:val="28"/>
                <w:szCs w:val="28"/>
              </w:rPr>
            </w:pPr>
          </w:p>
        </w:tc>
      </w:tr>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9. Учебно-методическое и материально-техническое обеспечение учебной дисциплины……………………………………………………………………..</w:t>
            </w:r>
          </w:p>
        </w:tc>
        <w:tc>
          <w:tcPr>
            <w:tcW w:w="581" w:type="dxa"/>
            <w:shd w:val="clear" w:color="auto" w:fill="auto"/>
          </w:tcPr>
          <w:p w:rsidR="0072647E" w:rsidRPr="00DA554A" w:rsidRDefault="0072647E" w:rsidP="0072647E">
            <w:pPr>
              <w:jc w:val="both"/>
              <w:rPr>
                <w:sz w:val="28"/>
                <w:szCs w:val="28"/>
              </w:rPr>
            </w:pPr>
          </w:p>
        </w:tc>
      </w:tr>
      <w:tr w:rsidR="0072647E" w:rsidRPr="00DA554A" w:rsidTr="0072647E">
        <w:tc>
          <w:tcPr>
            <w:tcW w:w="9166" w:type="dxa"/>
            <w:shd w:val="clear" w:color="auto" w:fill="auto"/>
          </w:tcPr>
          <w:p w:rsidR="0072647E" w:rsidRPr="00DA554A" w:rsidRDefault="0072647E" w:rsidP="0072647E">
            <w:pPr>
              <w:jc w:val="both"/>
              <w:rPr>
                <w:sz w:val="28"/>
                <w:szCs w:val="28"/>
              </w:rPr>
            </w:pPr>
            <w:r w:rsidRPr="00DA554A">
              <w:rPr>
                <w:sz w:val="28"/>
                <w:szCs w:val="28"/>
              </w:rPr>
              <w:t>10. Литература…………………………………………………………………..</w:t>
            </w:r>
          </w:p>
        </w:tc>
        <w:tc>
          <w:tcPr>
            <w:tcW w:w="581" w:type="dxa"/>
            <w:shd w:val="clear" w:color="auto" w:fill="auto"/>
          </w:tcPr>
          <w:p w:rsidR="0072647E" w:rsidRPr="00DA554A" w:rsidRDefault="0072647E" w:rsidP="0072647E">
            <w:pPr>
              <w:jc w:val="both"/>
              <w:rPr>
                <w:sz w:val="28"/>
                <w:szCs w:val="28"/>
              </w:rPr>
            </w:pPr>
          </w:p>
        </w:tc>
      </w:tr>
    </w:tbl>
    <w:p w:rsidR="004E0B29" w:rsidRPr="000778E1" w:rsidRDefault="004E0B29" w:rsidP="004E0B29">
      <w:pPr>
        <w:jc w:val="center"/>
        <w:rPr>
          <w:b/>
          <w:caps/>
          <w:sz w:val="28"/>
          <w:szCs w:val="28"/>
        </w:rPr>
      </w:pPr>
    </w:p>
    <w:p w:rsidR="004E0B29" w:rsidRPr="000778E1" w:rsidRDefault="004E0B29"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72647E" w:rsidRDefault="0072647E" w:rsidP="004E0B29">
      <w:pPr>
        <w:jc w:val="center"/>
        <w:rPr>
          <w:b/>
          <w:sz w:val="28"/>
          <w:szCs w:val="28"/>
        </w:rPr>
      </w:pPr>
    </w:p>
    <w:p w:rsidR="004E0B29" w:rsidRPr="000778E1" w:rsidRDefault="004E0B29" w:rsidP="004E0B29">
      <w:pPr>
        <w:jc w:val="center"/>
        <w:rPr>
          <w:b/>
          <w:sz w:val="28"/>
          <w:szCs w:val="28"/>
        </w:rPr>
      </w:pPr>
      <w:r w:rsidRPr="00523DC4">
        <w:rPr>
          <w:b/>
          <w:sz w:val="28"/>
          <w:szCs w:val="28"/>
        </w:rPr>
        <w:lastRenderedPageBreak/>
        <w:t>1</w:t>
      </w:r>
      <w:r w:rsidRPr="000778E1">
        <w:rPr>
          <w:b/>
          <w:sz w:val="28"/>
          <w:szCs w:val="28"/>
        </w:rPr>
        <w:t>.ПОЯСНИТЕЛЬНАЯ ЗАПИСКА</w:t>
      </w:r>
    </w:p>
    <w:p w:rsidR="004E0B29" w:rsidRPr="000778E1" w:rsidRDefault="004E0B29" w:rsidP="004E0B29">
      <w:pPr>
        <w:jc w:val="center"/>
        <w:rPr>
          <w:b/>
          <w:sz w:val="28"/>
          <w:szCs w:val="28"/>
        </w:rPr>
      </w:pPr>
    </w:p>
    <w:p w:rsidR="004E0B29" w:rsidRPr="000778E1" w:rsidRDefault="004E0B29" w:rsidP="004E0B29">
      <w:pPr>
        <w:tabs>
          <w:tab w:val="num" w:pos="600"/>
        </w:tabs>
        <w:ind w:firstLine="851"/>
        <w:jc w:val="both"/>
        <w:rPr>
          <w:sz w:val="28"/>
          <w:szCs w:val="28"/>
        </w:rPr>
      </w:pPr>
      <w:r w:rsidRPr="000778E1">
        <w:rPr>
          <w:sz w:val="28"/>
          <w:szCs w:val="28"/>
        </w:rPr>
        <w:t xml:space="preserve">Рабочая программа учебной </w:t>
      </w:r>
      <w:r w:rsidRPr="00EA1DE7">
        <w:rPr>
          <w:sz w:val="28"/>
          <w:szCs w:val="28"/>
        </w:rPr>
        <w:t>дисциплины Основы безопасности жизнедеятельности</w:t>
      </w:r>
      <w:r w:rsidRPr="000778E1">
        <w:rPr>
          <w:sz w:val="28"/>
          <w:szCs w:val="28"/>
        </w:rPr>
        <w:t xml:space="preserve"> составлена на основе:</w:t>
      </w:r>
    </w:p>
    <w:p w:rsidR="004E0B29" w:rsidRPr="000778E1" w:rsidRDefault="004E0B29" w:rsidP="004E0B29">
      <w:pPr>
        <w:tabs>
          <w:tab w:val="num" w:pos="600"/>
        </w:tabs>
        <w:ind w:firstLine="851"/>
        <w:jc w:val="both"/>
        <w:rPr>
          <w:sz w:val="28"/>
          <w:szCs w:val="28"/>
        </w:rPr>
      </w:pPr>
      <w:proofErr w:type="gramStart"/>
      <w:r w:rsidRPr="000778E1">
        <w:rPr>
          <w:sz w:val="28"/>
          <w:szCs w:val="28"/>
        </w:rPr>
        <w:t xml:space="preserve">- Федерального государственного образовательного стандарта среднего общего образования, утвержденного приказом </w:t>
      </w:r>
      <w:proofErr w:type="spellStart"/>
      <w:r w:rsidRPr="000778E1">
        <w:rPr>
          <w:sz w:val="28"/>
          <w:szCs w:val="28"/>
        </w:rPr>
        <w:t>Минобрнауки</w:t>
      </w:r>
      <w:proofErr w:type="spellEnd"/>
      <w:r w:rsidRPr="000778E1">
        <w:rPr>
          <w:sz w:val="28"/>
          <w:szCs w:val="28"/>
        </w:rPr>
        <w:t xml:space="preserve"> России от 17.02.2012 г. № 413, зарегистрированного в Минюсте России 07.06.2012, регистрационный № 24480;  </w:t>
      </w:r>
      <w:proofErr w:type="gramEnd"/>
    </w:p>
    <w:p w:rsidR="004E0B29" w:rsidRPr="000778E1" w:rsidRDefault="004E0B29" w:rsidP="004E0B29">
      <w:pPr>
        <w:tabs>
          <w:tab w:val="num" w:pos="600"/>
        </w:tabs>
        <w:ind w:firstLine="851"/>
        <w:jc w:val="both"/>
        <w:rPr>
          <w:sz w:val="28"/>
          <w:szCs w:val="28"/>
        </w:rPr>
      </w:pPr>
      <w:proofErr w:type="gramStart"/>
      <w:r w:rsidRPr="000778E1">
        <w:rPr>
          <w:sz w:val="28"/>
          <w:szCs w:val="28"/>
        </w:rP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778E1">
        <w:rPr>
          <w:sz w:val="28"/>
          <w:szCs w:val="28"/>
        </w:rPr>
        <w:t>Минобрнауки</w:t>
      </w:r>
      <w:proofErr w:type="spellEnd"/>
      <w:r w:rsidRPr="000778E1">
        <w:rPr>
          <w:sz w:val="28"/>
          <w:szCs w:val="28"/>
        </w:rPr>
        <w:t xml:space="preserve"> России от 17.03.2015 № 06-259);</w:t>
      </w:r>
      <w:proofErr w:type="gramEnd"/>
    </w:p>
    <w:p w:rsidR="004E0B29" w:rsidRPr="000778E1" w:rsidRDefault="004E0B29" w:rsidP="004E0B29">
      <w:pPr>
        <w:tabs>
          <w:tab w:val="num" w:pos="600"/>
        </w:tabs>
        <w:ind w:firstLine="851"/>
        <w:jc w:val="both"/>
        <w:rPr>
          <w:sz w:val="28"/>
          <w:szCs w:val="28"/>
        </w:rPr>
      </w:pPr>
      <w:proofErr w:type="gramStart"/>
      <w:r w:rsidRPr="000778E1">
        <w:rPr>
          <w:sz w:val="28"/>
          <w:szCs w:val="28"/>
        </w:rPr>
        <w:t xml:space="preserve">- Протокола № 3 от 25.05 2017 г.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778E1">
        <w:rPr>
          <w:sz w:val="28"/>
          <w:szCs w:val="28"/>
        </w:rPr>
        <w:t>Минобрнауки</w:t>
      </w:r>
      <w:proofErr w:type="spellEnd"/>
      <w:r w:rsidRPr="000778E1">
        <w:rPr>
          <w:sz w:val="28"/>
          <w:szCs w:val="28"/>
        </w:rPr>
        <w:t xml:space="preserve"> России от 17.03.2015 № 06-259) и</w:t>
      </w:r>
      <w:proofErr w:type="gramEnd"/>
      <w:r w:rsidRPr="000778E1">
        <w:rPr>
          <w:sz w:val="28"/>
          <w:szCs w:val="28"/>
        </w:rPr>
        <w:t xml:space="preserve"> Примерных программ общеобразовательных учебных дисциплин для профессиональных образовательных организаций (2015 г.);</w:t>
      </w:r>
    </w:p>
    <w:p w:rsidR="004E0B29" w:rsidRPr="000778E1" w:rsidRDefault="004E0B29" w:rsidP="00377418">
      <w:pPr>
        <w:tabs>
          <w:tab w:val="num" w:pos="600"/>
        </w:tabs>
        <w:ind w:firstLine="851"/>
        <w:jc w:val="both"/>
        <w:rPr>
          <w:sz w:val="28"/>
          <w:szCs w:val="28"/>
        </w:rPr>
      </w:pPr>
      <w:r w:rsidRPr="000778E1">
        <w:rPr>
          <w:sz w:val="28"/>
          <w:szCs w:val="28"/>
        </w:rPr>
        <w:t>- Примерной основной образовательной программы среднего общего образования (</w:t>
      </w:r>
      <w:proofErr w:type="gramStart"/>
      <w:r w:rsidRPr="000778E1">
        <w:rPr>
          <w:sz w:val="28"/>
          <w:szCs w:val="28"/>
        </w:rPr>
        <w:t>одобрена</w:t>
      </w:r>
      <w:proofErr w:type="gramEnd"/>
      <w:r w:rsidRPr="000778E1">
        <w:rPr>
          <w:sz w:val="28"/>
          <w:szCs w:val="28"/>
        </w:rPr>
        <w:t xml:space="preserve"> решением федерального учебно-методического объединения по общему образования, протокол № 2/16-з от 28 июня 2016 г.);</w:t>
      </w:r>
    </w:p>
    <w:p w:rsidR="004E0B29" w:rsidRPr="000778E1" w:rsidRDefault="004E0B29" w:rsidP="00377418">
      <w:pPr>
        <w:tabs>
          <w:tab w:val="num" w:pos="600"/>
        </w:tabs>
        <w:ind w:firstLine="851"/>
        <w:jc w:val="both"/>
        <w:rPr>
          <w:sz w:val="28"/>
          <w:szCs w:val="28"/>
        </w:rPr>
      </w:pPr>
      <w:r w:rsidRPr="000778E1">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4E0B29" w:rsidRPr="00377418" w:rsidRDefault="004E0B29" w:rsidP="00377418">
      <w:pPr>
        <w:pStyle w:val="af1"/>
        <w:tabs>
          <w:tab w:val="left" w:pos="851"/>
        </w:tabs>
        <w:spacing w:before="0" w:beforeAutospacing="0" w:after="0" w:afterAutospacing="0"/>
        <w:ind w:firstLine="567"/>
        <w:jc w:val="both"/>
        <w:rPr>
          <w:sz w:val="28"/>
          <w:szCs w:val="28"/>
        </w:rPr>
      </w:pPr>
      <w:r w:rsidRPr="000778E1">
        <w:rPr>
          <w:sz w:val="28"/>
          <w:szCs w:val="28"/>
        </w:rPr>
        <w:t xml:space="preserve">При освоении профессии </w:t>
      </w:r>
      <w:r w:rsidRPr="00377418">
        <w:rPr>
          <w:color w:val="000000"/>
          <w:sz w:val="28"/>
          <w:szCs w:val="28"/>
        </w:rPr>
        <w:t>18.01.33 Лаборант по контролю качества сырья, реактивов, промежуточных продуктов, готовой продукции, отходов производства (по отраслям)</w:t>
      </w:r>
      <w:r w:rsidRPr="000778E1">
        <w:rPr>
          <w:sz w:val="28"/>
          <w:szCs w:val="28"/>
        </w:rPr>
        <w:t xml:space="preserve"> дисциплина </w:t>
      </w:r>
      <w:r w:rsidRPr="00EA1DE7">
        <w:rPr>
          <w:sz w:val="28"/>
          <w:szCs w:val="28"/>
        </w:rPr>
        <w:t>Основы безопасности жизнедеятельности</w:t>
      </w:r>
      <w:r w:rsidRPr="000778E1">
        <w:rPr>
          <w:color w:val="000000"/>
          <w:sz w:val="28"/>
          <w:szCs w:val="28"/>
        </w:rPr>
        <w:t xml:space="preserve"> в учреждениях среднего профессионального образования изучается как базовая </w:t>
      </w:r>
      <w:r w:rsidRPr="000778E1">
        <w:rPr>
          <w:sz w:val="28"/>
          <w:szCs w:val="28"/>
        </w:rPr>
        <w:t xml:space="preserve">общеобразовательная </w:t>
      </w:r>
      <w:r w:rsidRPr="000778E1">
        <w:rPr>
          <w:color w:val="000000"/>
          <w:sz w:val="28"/>
          <w:szCs w:val="28"/>
        </w:rPr>
        <w:t xml:space="preserve">дисциплина в объеме </w:t>
      </w:r>
      <w:r w:rsidRPr="00377418">
        <w:rPr>
          <w:color w:val="000000"/>
          <w:sz w:val="28"/>
          <w:szCs w:val="28"/>
        </w:rPr>
        <w:t>74</w:t>
      </w:r>
      <w:r w:rsidRPr="00EA1DE7">
        <w:rPr>
          <w:color w:val="000000"/>
          <w:sz w:val="28"/>
          <w:szCs w:val="28"/>
          <w:u w:val="single"/>
        </w:rPr>
        <w:t xml:space="preserve"> </w:t>
      </w:r>
      <w:r w:rsidRPr="000778E1">
        <w:rPr>
          <w:sz w:val="28"/>
          <w:szCs w:val="28"/>
        </w:rPr>
        <w:t xml:space="preserve"> часов</w:t>
      </w:r>
      <w:r>
        <w:rPr>
          <w:sz w:val="28"/>
          <w:szCs w:val="28"/>
        </w:rPr>
        <w:t xml:space="preserve"> </w:t>
      </w:r>
      <w:r w:rsidRPr="000778E1">
        <w:rPr>
          <w:sz w:val="28"/>
          <w:szCs w:val="28"/>
        </w:rPr>
        <w:t xml:space="preserve">(из них </w:t>
      </w:r>
      <w:r w:rsidRPr="00377418">
        <w:rPr>
          <w:sz w:val="28"/>
          <w:szCs w:val="28"/>
        </w:rPr>
        <w:t>56 часов теоретических занятий, 16 часо</w:t>
      </w:r>
      <w:r w:rsidR="00FB5BD8">
        <w:rPr>
          <w:sz w:val="28"/>
          <w:szCs w:val="28"/>
        </w:rPr>
        <w:t>в практических занятий и 2 часа</w:t>
      </w:r>
      <w:r w:rsidRPr="00377418">
        <w:rPr>
          <w:sz w:val="28"/>
          <w:szCs w:val="28"/>
        </w:rPr>
        <w:t xml:space="preserve"> консультаций). </w:t>
      </w:r>
    </w:p>
    <w:p w:rsidR="00377418" w:rsidRDefault="00377418" w:rsidP="00377418">
      <w:pPr>
        <w:ind w:firstLine="540"/>
        <w:jc w:val="both"/>
        <w:rPr>
          <w:b/>
          <w:sz w:val="28"/>
          <w:szCs w:val="28"/>
          <w:lang w:eastAsia="en-US"/>
        </w:rPr>
      </w:pPr>
      <w:r w:rsidRPr="000778E1">
        <w:rPr>
          <w:sz w:val="28"/>
          <w:szCs w:val="28"/>
        </w:rPr>
        <w:t xml:space="preserve">В результате </w:t>
      </w:r>
      <w:proofErr w:type="gramStart"/>
      <w:r w:rsidRPr="000778E1">
        <w:rPr>
          <w:sz w:val="28"/>
          <w:szCs w:val="28"/>
        </w:rPr>
        <w:t xml:space="preserve">изучения учебной дисциплины </w:t>
      </w:r>
      <w:r>
        <w:rPr>
          <w:sz w:val="28"/>
          <w:szCs w:val="28"/>
        </w:rPr>
        <w:t>Основы безопасности жизнедеятельности</w:t>
      </w:r>
      <w:proofErr w:type="gramEnd"/>
      <w:r w:rsidRPr="000778E1">
        <w:rPr>
          <w:sz w:val="28"/>
          <w:szCs w:val="28"/>
        </w:rPr>
        <w:t xml:space="preserve"> обучающийся на базовом научится:</w:t>
      </w:r>
    </w:p>
    <w:p w:rsidR="00377418" w:rsidRPr="006B5E28" w:rsidRDefault="00377418" w:rsidP="00377418">
      <w:pPr>
        <w:tabs>
          <w:tab w:val="left" w:pos="1134"/>
        </w:tabs>
        <w:suppressAutoHyphens/>
        <w:ind w:firstLine="851"/>
        <w:jc w:val="both"/>
        <w:rPr>
          <w:rFonts w:eastAsia="Calibri"/>
          <w:sz w:val="28"/>
          <w:szCs w:val="22"/>
          <w:lang w:eastAsia="en-US"/>
        </w:rPr>
      </w:pPr>
      <w:r w:rsidRPr="006B5E28">
        <w:rPr>
          <w:b/>
          <w:sz w:val="28"/>
          <w:szCs w:val="28"/>
          <w:lang w:eastAsia="en-US"/>
        </w:rPr>
        <w:t>Основы комплексной безопасности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основных нормативных правовых актов, определяющих правила и безопасность дорожного движения;</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безопасности дорожного движения;</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назначение предметов экипировки для обеспечения безопасности при управлении двухколесным транспортным средством;</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действовать согласно указанию на дорожных знаках;</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в области безопасности дорожного движения;</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нормативных правовых актов в области охраны окружающей среды;</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охраны окружающей среды;</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наиболее неблагоприятные территории в районе проживания;</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факторы </w:t>
      </w:r>
      <w:proofErr w:type="spellStart"/>
      <w:r w:rsidRPr="00651E1B">
        <w:rPr>
          <w:rFonts w:eastAsia="Calibri"/>
          <w:sz w:val="28"/>
          <w:szCs w:val="20"/>
          <w:u w:color="000000"/>
          <w:bdr w:val="nil"/>
          <w:lang w:eastAsia="ru-RU"/>
        </w:rPr>
        <w:t>экориска</w:t>
      </w:r>
      <w:proofErr w:type="spellEnd"/>
      <w:r w:rsidRPr="00651E1B">
        <w:rPr>
          <w:rFonts w:eastAsia="Calibri"/>
          <w:sz w:val="28"/>
          <w:szCs w:val="20"/>
          <w:u w:color="000000"/>
          <w:bdr w:val="nil"/>
          <w:lang w:eastAsia="ru-RU"/>
        </w:rPr>
        <w:t>, объяснять, как снизить последствия их воздействия;</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опознавать, для чего применяются и используются экологические знаки;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об экологической безопасности и охране окружающей среды;</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прогнозировать и оценивать свои действия в области охраны окружающей среды;</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в повседневной жизнедеятельности и при ухудшении экологической обстановки;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распознавать явные и скрытые опасности в современных молодежных хобби;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соблюдать правила безопасности в увлечениях, не противоречащих законодательству РФ;</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прогнозировать и оценивать последствия своего поведения во время занятий современными молодежными хобби;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применять правила и рекомендации для составления модели личного безопасного поведения во время занятий современными молодежными хобби;</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нормативные правовые акты для определения ответственности за асоциальное поведение на транспорте; </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о правилах и рекомендациях по обеспечению безопасности на транспорте;</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прогнозировать и оценивать последствия своего поведения на транспорте;</w:t>
      </w:r>
    </w:p>
    <w:p w:rsidR="00377418" w:rsidRPr="00651E1B" w:rsidRDefault="00377418" w:rsidP="00377418">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в повседневной жизнедеятельности и в опасных и чрезвычайных ситуациях на транспорте.</w:t>
      </w:r>
    </w:p>
    <w:p w:rsidR="00377418" w:rsidRPr="006B5E28" w:rsidRDefault="00377418" w:rsidP="00377418">
      <w:pPr>
        <w:tabs>
          <w:tab w:val="left" w:pos="1134"/>
        </w:tabs>
        <w:suppressAutoHyphens/>
        <w:ind w:firstLine="851"/>
        <w:jc w:val="both"/>
        <w:rPr>
          <w:rFonts w:eastAsia="Calibri"/>
          <w:sz w:val="28"/>
          <w:szCs w:val="22"/>
          <w:lang w:eastAsia="ru-RU"/>
        </w:rPr>
      </w:pPr>
    </w:p>
    <w:p w:rsidR="00377418" w:rsidRPr="006B5E28" w:rsidRDefault="00377418" w:rsidP="00377418">
      <w:pPr>
        <w:tabs>
          <w:tab w:val="left" w:pos="1134"/>
        </w:tabs>
        <w:suppressAutoHyphens/>
        <w:ind w:firstLine="851"/>
        <w:jc w:val="both"/>
        <w:rPr>
          <w:rFonts w:eastAsia="Calibri"/>
          <w:b/>
          <w:sz w:val="28"/>
          <w:szCs w:val="22"/>
          <w:lang w:eastAsia="en-US"/>
        </w:rPr>
      </w:pPr>
      <w:r w:rsidRPr="006B5E28">
        <w:rPr>
          <w:rFonts w:eastAsia="Calibri"/>
          <w:b/>
          <w:sz w:val="28"/>
          <w:szCs w:val="22"/>
          <w:lang w:eastAsia="en-US"/>
        </w:rPr>
        <w:t>Защита населения Российской Федерации от опасных и чрезвычайных ситуаций</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составляющие государственной системы, направленной на защиту населения от опасных и чрезвычайных ситуаций;</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приводить примеры основных направлений деятельности государственных служб по защите населения и территорий от опасных и чрезвычайных ситуаций: прогноз, мониторинг, оповещение, защита, эвакуация, аварийно-спасательные работы, обучение населения;</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причины их возникновения, характеристики, поражающие факторы, особенности и последствия;</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средства индивидуальной, коллективной защиты и приборы индивидуального дозиметрического контроля;</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действовать согласно обозначению на знаках безопасности и плане эвакуации; </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вызывать в случае необходимости службы экстренной помощи;</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377418" w:rsidRPr="00651E1B" w:rsidRDefault="00377418" w:rsidP="00377418">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в условиях опасных и чрезвычайных ситуаций мирного и военного времени.</w:t>
      </w:r>
    </w:p>
    <w:p w:rsidR="00377418" w:rsidRPr="006B5E28" w:rsidRDefault="00377418" w:rsidP="00377418">
      <w:pPr>
        <w:tabs>
          <w:tab w:val="left" w:pos="1134"/>
        </w:tabs>
        <w:suppressAutoHyphens/>
        <w:ind w:firstLine="851"/>
        <w:jc w:val="both"/>
        <w:rPr>
          <w:rFonts w:eastAsia="Calibri"/>
          <w:sz w:val="28"/>
          <w:szCs w:val="22"/>
          <w:lang w:eastAsia="ru-RU"/>
        </w:rPr>
      </w:pPr>
    </w:p>
    <w:p w:rsidR="00377418" w:rsidRPr="006B5E28" w:rsidRDefault="00377418" w:rsidP="00377418">
      <w:pPr>
        <w:tabs>
          <w:tab w:val="left" w:pos="1134"/>
        </w:tabs>
        <w:suppressAutoHyphens/>
        <w:ind w:firstLine="851"/>
        <w:jc w:val="both"/>
        <w:rPr>
          <w:rFonts w:eastAsia="Calibri"/>
          <w:b/>
          <w:sz w:val="28"/>
          <w:szCs w:val="22"/>
          <w:lang w:eastAsia="en-US"/>
        </w:rPr>
      </w:pPr>
      <w:r w:rsidRPr="006B5E28">
        <w:rPr>
          <w:rFonts w:eastAsia="Calibri"/>
          <w:b/>
          <w:sz w:val="28"/>
          <w:szCs w:val="22"/>
          <w:lang w:eastAsia="en-US"/>
        </w:rPr>
        <w:t xml:space="preserve">Основы противодействия экстремизму, терроризму и </w:t>
      </w:r>
      <w:proofErr w:type="spellStart"/>
      <w:r w:rsidRPr="006B5E28">
        <w:rPr>
          <w:rFonts w:eastAsia="Calibri"/>
          <w:b/>
          <w:sz w:val="28"/>
          <w:szCs w:val="22"/>
          <w:lang w:eastAsia="en-US"/>
        </w:rPr>
        <w:t>наркотизму</w:t>
      </w:r>
      <w:proofErr w:type="spellEnd"/>
      <w:r w:rsidRPr="006B5E28">
        <w:rPr>
          <w:rFonts w:eastAsia="Calibri"/>
          <w:b/>
          <w:sz w:val="28"/>
          <w:szCs w:val="22"/>
          <w:lang w:eastAsia="en-US"/>
        </w:rPr>
        <w:t xml:space="preserve"> в Российской Федерации</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характеризовать особенности экстремизма, терроризма и </w:t>
      </w:r>
      <w:proofErr w:type="spellStart"/>
      <w:r w:rsidRPr="00651E1B">
        <w:rPr>
          <w:rFonts w:eastAsia="Calibri"/>
          <w:sz w:val="28"/>
          <w:szCs w:val="20"/>
          <w:u w:color="000000"/>
          <w:bdr w:val="nil"/>
          <w:lang w:eastAsia="ru-RU"/>
        </w:rPr>
        <w:t>наркотизма</w:t>
      </w:r>
      <w:proofErr w:type="spellEnd"/>
      <w:r w:rsidRPr="00651E1B">
        <w:rPr>
          <w:rFonts w:eastAsia="Calibri"/>
          <w:sz w:val="28"/>
          <w:szCs w:val="20"/>
          <w:u w:color="000000"/>
          <w:bdr w:val="nil"/>
          <w:lang w:eastAsia="ru-RU"/>
        </w:rPr>
        <w:t xml:space="preserve"> в Российской Федерации;</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объяснять взаимосвязь экстремизма, терроризма и </w:t>
      </w:r>
      <w:proofErr w:type="spellStart"/>
      <w:r w:rsidRPr="00651E1B">
        <w:rPr>
          <w:rFonts w:eastAsia="Calibri"/>
          <w:sz w:val="28"/>
          <w:szCs w:val="20"/>
          <w:u w:color="000000"/>
          <w:bdr w:val="nil"/>
          <w:lang w:eastAsia="ru-RU"/>
        </w:rPr>
        <w:t>наркотизма</w:t>
      </w:r>
      <w:proofErr w:type="spellEnd"/>
      <w:r w:rsidRPr="00651E1B">
        <w:rPr>
          <w:rFonts w:eastAsia="Calibri"/>
          <w:sz w:val="28"/>
          <w:szCs w:val="20"/>
          <w:u w:color="000000"/>
          <w:bdr w:val="nil"/>
          <w:lang w:eastAsia="ru-RU"/>
        </w:rPr>
        <w:t>;</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оперировать основными понятиями в области противодействия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Федерации;</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раскрывать предназначение общегосударственной системы противодействия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объяснять основные принципы и направления противодействия экстремистской, террористической деятельности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комментировать назначение основных нормативных правовых актов, составляющих правовую основу противодействия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Федерации;</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органы исполнительной власти, осуществляющие противодействие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Федерации;</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пользоваться официальными сайтами и изданиями органов исполнительной власти, осуществляющих противодействие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Федерации, для обеспечения личной безопасности;</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основные нормативные правовые акты в области противодействия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w:t>
      </w:r>
      <w:r w:rsidRPr="00651E1B">
        <w:rPr>
          <w:rFonts w:eastAsia="Calibri"/>
          <w:sz w:val="28"/>
          <w:szCs w:val="20"/>
          <w:u w:color="000000"/>
          <w:bdr w:val="nil"/>
          <w:lang w:eastAsia="ru-RU"/>
        </w:rPr>
        <w:lastRenderedPageBreak/>
        <w:t xml:space="preserve">Федерации для изучения и реализации своих прав, определения ответственности; </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признаки вовлечения в экстремистскую и террористическую деятельность;</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симптомы употребления наркотических средств;</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действия граждан при установлении уровней террористической опасности;</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правила и рекомендации в случае проведения террористической акции;</w:t>
      </w:r>
    </w:p>
    <w:p w:rsidR="00377418" w:rsidRPr="00651E1B" w:rsidRDefault="00377418" w:rsidP="00377418">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377418" w:rsidRPr="006B5E28" w:rsidRDefault="00377418" w:rsidP="00377418">
      <w:pPr>
        <w:tabs>
          <w:tab w:val="left" w:pos="1134"/>
        </w:tabs>
        <w:suppressAutoHyphens/>
        <w:ind w:firstLine="851"/>
        <w:jc w:val="both"/>
        <w:rPr>
          <w:rFonts w:eastAsia="Calibri"/>
          <w:sz w:val="28"/>
          <w:szCs w:val="22"/>
          <w:lang w:eastAsia="ru-RU"/>
        </w:rPr>
      </w:pPr>
    </w:p>
    <w:p w:rsidR="00377418" w:rsidRPr="006B5E28" w:rsidRDefault="00377418" w:rsidP="00377418">
      <w:pPr>
        <w:tabs>
          <w:tab w:val="left" w:pos="1134"/>
        </w:tabs>
        <w:suppressAutoHyphens/>
        <w:ind w:firstLine="851"/>
        <w:jc w:val="both"/>
        <w:rPr>
          <w:rFonts w:eastAsia="Calibri"/>
          <w:b/>
          <w:sz w:val="28"/>
          <w:szCs w:val="22"/>
          <w:lang w:eastAsia="en-US"/>
        </w:rPr>
      </w:pPr>
      <w:r w:rsidRPr="006B5E28">
        <w:rPr>
          <w:rFonts w:eastAsia="Calibri"/>
          <w:b/>
          <w:sz w:val="28"/>
          <w:szCs w:val="22"/>
          <w:lang w:eastAsia="en-US"/>
        </w:rPr>
        <w:t>Основы здорового образа жизни</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основных нормативных правовых актов в области здорового образа жизни;</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основные нормативные правовые акты в области здорового образа жизни для изучения и реализации своих прав;</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здорового образа жизни;</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факторы здорового образа жизни;</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преимущества здорового образа жизни;</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значение здорового образа жизни для благополучия общества и государства;</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основные факторы и привычки, пагубно влияющие на здоровье человека; </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сущность репродуктивного здоровья;</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факторы, положительно и отрицательно влияющие на репродуктивное здоровье;</w:t>
      </w:r>
    </w:p>
    <w:p w:rsidR="00377418" w:rsidRPr="00651E1B" w:rsidRDefault="00377418" w:rsidP="00377418">
      <w:pPr>
        <w:pStyle w:val="af2"/>
        <w:numPr>
          <w:ilvl w:val="0"/>
          <w:numId w:val="14"/>
        </w:numPr>
        <w:tabs>
          <w:tab w:val="left" w:pos="1134"/>
        </w:tabs>
        <w:suppressAutoHyphens/>
        <w:ind w:left="0" w:firstLine="851"/>
        <w:jc w:val="both"/>
        <w:rPr>
          <w:rFonts w:eastAsia="Calibri"/>
          <w:sz w:val="28"/>
          <w:szCs w:val="28"/>
          <w:u w:color="000000"/>
          <w:bdr w:val="nil"/>
          <w:lang w:eastAsia="ru-RU"/>
        </w:rPr>
      </w:pPr>
      <w:r w:rsidRPr="00651E1B">
        <w:rPr>
          <w:rFonts w:eastAsia="Calibri"/>
          <w:color w:val="000000"/>
          <w:sz w:val="28"/>
          <w:szCs w:val="28"/>
          <w:u w:color="000000"/>
          <w:bdr w:val="nil"/>
          <w:lang w:eastAsia="ru-RU"/>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651E1B">
        <w:rPr>
          <w:rFonts w:eastAsia="Calibri"/>
          <w:sz w:val="28"/>
          <w:szCs w:val="28"/>
          <w:u w:color="000000"/>
          <w:bdr w:val="nil"/>
          <w:lang w:eastAsia="ru-RU"/>
        </w:rPr>
        <w:t>.</w:t>
      </w:r>
    </w:p>
    <w:p w:rsidR="00377418" w:rsidRPr="00055C24" w:rsidRDefault="00377418" w:rsidP="00377418">
      <w:pPr>
        <w:tabs>
          <w:tab w:val="left" w:pos="1134"/>
        </w:tabs>
        <w:suppressAutoHyphens/>
        <w:ind w:firstLine="851"/>
        <w:jc w:val="both"/>
        <w:rPr>
          <w:rFonts w:eastAsia="Calibri"/>
          <w:sz w:val="28"/>
          <w:szCs w:val="28"/>
          <w:u w:color="000000"/>
          <w:bdr w:val="nil"/>
          <w:lang w:eastAsia="ru-RU"/>
        </w:rPr>
      </w:pPr>
    </w:p>
    <w:p w:rsidR="00377418" w:rsidRPr="006B5E28" w:rsidRDefault="00377418" w:rsidP="00377418">
      <w:pPr>
        <w:tabs>
          <w:tab w:val="left" w:pos="1134"/>
        </w:tabs>
        <w:suppressAutoHyphens/>
        <w:ind w:firstLine="851"/>
        <w:jc w:val="both"/>
        <w:rPr>
          <w:rFonts w:eastAsia="Calibri"/>
          <w:b/>
          <w:sz w:val="28"/>
          <w:szCs w:val="22"/>
          <w:lang w:eastAsia="en-US"/>
        </w:rPr>
      </w:pPr>
      <w:r w:rsidRPr="006B5E28">
        <w:rPr>
          <w:rFonts w:eastAsia="Calibri"/>
          <w:b/>
          <w:sz w:val="28"/>
          <w:szCs w:val="22"/>
          <w:lang w:eastAsia="en-US"/>
        </w:rPr>
        <w:t>Основы медицинских знаний и оказание первой помощи</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highlight w:val="white"/>
          <w:u w:color="000000"/>
          <w:bdr w:val="nil"/>
          <w:lang w:eastAsia="ru-RU"/>
        </w:rPr>
        <w:t>комментировать</w:t>
      </w:r>
      <w:r w:rsidRPr="00651E1B">
        <w:rPr>
          <w:rFonts w:eastAsia="Calibri"/>
          <w:sz w:val="28"/>
          <w:szCs w:val="20"/>
          <w:u w:color="000000"/>
          <w:bdr w:val="nil"/>
          <w:lang w:eastAsia="ru-RU"/>
        </w:rPr>
        <w:t xml:space="preserve"> назначение основных нормативных правовых актов в области оказания первой помощи;</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оказания первой помощи;</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отличать первую помощь от медицинской помощи; </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состояния, при которых оказывается первая помощь, и определять мероприятия по ее оказанию;</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оказывать первую помощь при неотложных состояниях;</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вызывать в случае необходимости службы экстренной помощи;</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переноску (транспортировку) пострадавших различными способами с использованием подручных средств и сре</w:t>
      </w:r>
      <w:proofErr w:type="gramStart"/>
      <w:r w:rsidRPr="00651E1B">
        <w:rPr>
          <w:rFonts w:eastAsia="Calibri"/>
          <w:sz w:val="28"/>
          <w:szCs w:val="20"/>
          <w:u w:color="000000"/>
          <w:bdr w:val="nil"/>
          <w:lang w:eastAsia="ru-RU"/>
        </w:rPr>
        <w:t>дств пр</w:t>
      </w:r>
      <w:proofErr w:type="gramEnd"/>
      <w:r w:rsidRPr="00651E1B">
        <w:rPr>
          <w:rFonts w:eastAsia="Calibri"/>
          <w:sz w:val="28"/>
          <w:szCs w:val="20"/>
          <w:u w:color="000000"/>
          <w:bdr w:val="nil"/>
          <w:lang w:eastAsia="ru-RU"/>
        </w:rPr>
        <w:t>омышленного изготовления;</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действовать согласно указанию на знаках безопасности медицинского и санитарного назначения;</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при оказании первой помощи пострадавшему;</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комментировать назначение основных нормативных правовых актов в сфере </w:t>
      </w:r>
      <w:proofErr w:type="gramStart"/>
      <w:r w:rsidRPr="00651E1B">
        <w:rPr>
          <w:rFonts w:eastAsia="Calibri"/>
          <w:sz w:val="28"/>
          <w:szCs w:val="20"/>
          <w:u w:color="000000"/>
          <w:bdr w:val="nil"/>
          <w:lang w:eastAsia="ru-RU"/>
        </w:rPr>
        <w:t>санитарно-эпидемиологическом</w:t>
      </w:r>
      <w:proofErr w:type="gramEnd"/>
      <w:r w:rsidRPr="00651E1B">
        <w:rPr>
          <w:rFonts w:eastAsia="Calibri"/>
          <w:sz w:val="28"/>
          <w:szCs w:val="20"/>
          <w:u w:color="000000"/>
          <w:bdr w:val="nil"/>
          <w:lang w:eastAsia="ru-RU"/>
        </w:rPr>
        <w:t xml:space="preserve"> благополучия населения;</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классифицировать основные инфекционные болезни;</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определять меры, направленные на предупреждение возникновения и распространения инфекционных заболеваний;</w:t>
      </w:r>
    </w:p>
    <w:p w:rsidR="00377418" w:rsidRPr="00651E1B" w:rsidRDefault="00377418" w:rsidP="00377418">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действовать в порядке и по правилам поведения в случае возникновения эпидемиологического или бактериологического очага.</w:t>
      </w:r>
    </w:p>
    <w:p w:rsidR="00377418" w:rsidRPr="006B5E28" w:rsidRDefault="00377418" w:rsidP="00377418">
      <w:pPr>
        <w:tabs>
          <w:tab w:val="left" w:pos="1134"/>
        </w:tabs>
        <w:suppressAutoHyphens/>
        <w:ind w:firstLine="851"/>
        <w:jc w:val="both"/>
        <w:rPr>
          <w:rFonts w:eastAsia="Calibri"/>
          <w:sz w:val="28"/>
          <w:szCs w:val="22"/>
          <w:lang w:eastAsia="ru-RU"/>
        </w:rPr>
      </w:pPr>
    </w:p>
    <w:p w:rsidR="00377418" w:rsidRPr="006B5E28" w:rsidRDefault="00377418" w:rsidP="00377418">
      <w:pPr>
        <w:tabs>
          <w:tab w:val="left" w:pos="1134"/>
        </w:tabs>
        <w:suppressAutoHyphens/>
        <w:ind w:firstLine="851"/>
        <w:jc w:val="both"/>
        <w:rPr>
          <w:rFonts w:eastAsia="Calibri"/>
          <w:b/>
          <w:sz w:val="28"/>
          <w:szCs w:val="22"/>
          <w:lang w:eastAsia="en-US"/>
        </w:rPr>
      </w:pPr>
      <w:r w:rsidRPr="006B5E28">
        <w:rPr>
          <w:rFonts w:eastAsia="Calibri"/>
          <w:b/>
          <w:sz w:val="28"/>
          <w:szCs w:val="22"/>
          <w:lang w:eastAsia="en-US"/>
        </w:rPr>
        <w:t>Основы обороны государства</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основных нормативных правовых актов в области обороны государства;</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характеризовать состояние и тенденции развития современного мира и России;</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национальные интересы РФ и стратегические национальные приоритеты;</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приводить примеры основных внешних и внутренних опасностей; </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разъяснять основные направления обеспечения национальной безопасности и обороны РФ;</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обороны государства;</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основы и организацию обороны РФ;</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раскрывать предназначение и использование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в области обороны;</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направление военной политики РФ в современных условиях;</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предназначение и задачи Вооруженных Сил РФ, других войск, воинских формирований и органов в мирное и военное время;</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характеризовать историю создания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структуру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характеризовать виды и рода войск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их предназначение и задачи;</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распознавать символы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377418" w:rsidRPr="00651E1B" w:rsidRDefault="00377418" w:rsidP="00377418">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приводить примеры воинских традиций и ритуалов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377418" w:rsidRPr="006B5E28" w:rsidRDefault="00377418" w:rsidP="00377418">
      <w:pPr>
        <w:tabs>
          <w:tab w:val="left" w:pos="1134"/>
        </w:tabs>
        <w:suppressAutoHyphens/>
        <w:ind w:firstLine="851"/>
        <w:jc w:val="both"/>
        <w:rPr>
          <w:rFonts w:eastAsia="Calibri"/>
          <w:b/>
          <w:sz w:val="28"/>
          <w:szCs w:val="22"/>
          <w:lang w:eastAsia="ru-RU"/>
        </w:rPr>
      </w:pPr>
    </w:p>
    <w:p w:rsidR="00377418" w:rsidRPr="006B5E28" w:rsidRDefault="00377418" w:rsidP="00377418">
      <w:pPr>
        <w:tabs>
          <w:tab w:val="left" w:pos="1134"/>
        </w:tabs>
        <w:suppressAutoHyphens/>
        <w:ind w:firstLine="851"/>
        <w:jc w:val="both"/>
        <w:rPr>
          <w:rFonts w:eastAsia="Calibri"/>
          <w:b/>
          <w:sz w:val="28"/>
          <w:szCs w:val="22"/>
          <w:lang w:eastAsia="en-US"/>
        </w:rPr>
      </w:pPr>
      <w:r w:rsidRPr="006B5E28">
        <w:rPr>
          <w:rFonts w:eastAsia="Calibri"/>
          <w:b/>
          <w:sz w:val="28"/>
          <w:szCs w:val="22"/>
          <w:lang w:eastAsia="en-US"/>
        </w:rPr>
        <w:t>Правовые основы военной службы</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основных нормативных правовых актов в области воинской обязанности граждан и военной службы;</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нормативные правовые акты для изучения и реализации своих прав и обязанностей до призыва, во время призыва, во время прохождения военной службы, во время увольнения с военной службы и пребывания в запасе; </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воинской обязанности граждан и военной службы;</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сущность военной службы и составляющие воинской обязанности гражданина РФ;</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характеризовать обязательную и добровольную подготовку к военной службе;</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организацию воинского учета;</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комментировать назначение Общевоинских уставов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Общевоинские уставы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при подготовке к прохождению военной службы по призыву, контракту;</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порядок и сроки прохождения службы по призыву, контракту и альтернативной гражданской службы;</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порядок назначения на воинскую должность, присвоения и лишения воинского звания;</w:t>
      </w:r>
    </w:p>
    <w:p w:rsidR="00377418" w:rsidRPr="00651E1B" w:rsidRDefault="00377418" w:rsidP="00377418">
      <w:pPr>
        <w:pStyle w:val="af2"/>
        <w:numPr>
          <w:ilvl w:val="0"/>
          <w:numId w:val="17"/>
        </w:numPr>
        <w:tabs>
          <w:tab w:val="left" w:pos="1134"/>
        </w:tabs>
        <w:suppressAutoHyphens/>
        <w:ind w:left="0" w:firstLine="851"/>
        <w:jc w:val="both"/>
        <w:rPr>
          <w:rFonts w:eastAsia="Calibri"/>
          <w:spacing w:val="-8"/>
          <w:sz w:val="28"/>
          <w:szCs w:val="20"/>
          <w:u w:color="000000"/>
          <w:bdr w:val="nil"/>
          <w:lang w:eastAsia="ru-RU"/>
        </w:rPr>
      </w:pPr>
      <w:r w:rsidRPr="00651E1B">
        <w:rPr>
          <w:rFonts w:eastAsia="Calibri"/>
          <w:spacing w:val="-8"/>
          <w:sz w:val="28"/>
          <w:szCs w:val="20"/>
          <w:u w:color="000000"/>
          <w:bdr w:val="nil"/>
          <w:lang w:eastAsia="ru-RU"/>
        </w:rPr>
        <w:t xml:space="preserve">различать военную форму одежды и знаки различия военнослужащих </w:t>
      </w:r>
      <w:proofErr w:type="gramStart"/>
      <w:r w:rsidRPr="00651E1B">
        <w:rPr>
          <w:rFonts w:eastAsia="Calibri"/>
          <w:spacing w:val="-8"/>
          <w:sz w:val="28"/>
          <w:szCs w:val="20"/>
          <w:u w:color="000000"/>
          <w:bdr w:val="nil"/>
          <w:lang w:eastAsia="ru-RU"/>
        </w:rPr>
        <w:t>ВС</w:t>
      </w:r>
      <w:proofErr w:type="gramEnd"/>
      <w:r w:rsidRPr="00651E1B">
        <w:rPr>
          <w:rFonts w:eastAsia="Calibri"/>
          <w:spacing w:val="-8"/>
          <w:sz w:val="28"/>
          <w:szCs w:val="20"/>
          <w:u w:color="000000"/>
          <w:bdr w:val="nil"/>
          <w:lang w:eastAsia="ru-RU"/>
        </w:rPr>
        <w:t xml:space="preserve"> РФ;</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описывать основание увольнения с военной службы;</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предназначение запаса;</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объяснять порядок зачисления и пребывания в запасе; </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предназначение мобилизационного резерва;</w:t>
      </w:r>
    </w:p>
    <w:p w:rsidR="00377418" w:rsidRPr="00651E1B" w:rsidRDefault="00377418" w:rsidP="00377418">
      <w:pPr>
        <w:pStyle w:val="af2"/>
        <w:numPr>
          <w:ilvl w:val="0"/>
          <w:numId w:val="17"/>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порядок заключения контракта и сроки пребывания в резерве.</w:t>
      </w:r>
    </w:p>
    <w:p w:rsidR="00377418" w:rsidRPr="006B5E28" w:rsidRDefault="00377418" w:rsidP="00377418">
      <w:pPr>
        <w:tabs>
          <w:tab w:val="left" w:pos="1134"/>
        </w:tabs>
        <w:suppressAutoHyphens/>
        <w:ind w:firstLine="851"/>
        <w:jc w:val="both"/>
        <w:rPr>
          <w:rFonts w:eastAsia="Calibri"/>
          <w:sz w:val="28"/>
          <w:szCs w:val="22"/>
          <w:lang w:eastAsia="ru-RU"/>
        </w:rPr>
      </w:pPr>
    </w:p>
    <w:p w:rsidR="00377418" w:rsidRPr="006B5E28" w:rsidRDefault="00377418" w:rsidP="00377418">
      <w:pPr>
        <w:tabs>
          <w:tab w:val="left" w:pos="1134"/>
        </w:tabs>
        <w:suppressAutoHyphens/>
        <w:ind w:firstLine="851"/>
        <w:jc w:val="both"/>
        <w:rPr>
          <w:rFonts w:eastAsia="Calibri"/>
          <w:b/>
          <w:sz w:val="28"/>
          <w:szCs w:val="22"/>
          <w:lang w:eastAsia="en-US"/>
        </w:rPr>
      </w:pPr>
      <w:r w:rsidRPr="006B5E28">
        <w:rPr>
          <w:rFonts w:eastAsia="Calibri"/>
          <w:b/>
          <w:sz w:val="28"/>
          <w:szCs w:val="22"/>
          <w:lang w:eastAsia="en-US"/>
        </w:rPr>
        <w:t>Элементы начальной военной подготовки</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комментировать назначение Строевого устава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Строевой устав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при обучении элементам строевой подготовки;</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оперировать основными понятиями Строевого устава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строевые приемы и движение без оружия;</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воинское приветствие без оружия на месте и в движении, выход из строя и возвращение в строй, подход к начальнику и отход от него;</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строевые приемы в составе отделения на месте и в движении;</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приводить примеры команд управления строем с помощью голоса;</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назначение, боевые свойства и общее устройство автомата Калашникова;</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неполную разборку и сборку автомата Калашникова для чистки и смазки;</w:t>
      </w:r>
      <w:r w:rsidRPr="00651E1B">
        <w:rPr>
          <w:rFonts w:eastAsia="Calibri"/>
          <w:sz w:val="28"/>
          <w:szCs w:val="20"/>
          <w:u w:color="000000"/>
          <w:bdr w:val="nil"/>
          <w:lang w:eastAsia="ru-RU"/>
        </w:rPr>
        <w:tab/>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порядок хранения автомата;</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различать составляющие патрона;</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снаряжать магазин патронами;</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явление выстрела и его практическое значение;</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значение начальной скорости пули, траектории полета пули, пробивного и убойного действия пули при поражении противника;</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влияние отдачи оружия на результат выстрела;</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выбирать прицел и правильную точку прицеливания для стрельбы по неподвижным целям;</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ошибки прицеливания по результатам стрельбы;</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изготовку к стрельбе;</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производить стрельбу;</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назначение и боевые свойства гранат;</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различать наступательные и оборонительные гранаты;</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устройство ручных осколочных гранат; </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приемы и правила снаряжения и метания ручных гранат;</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меры безопасности при обращении с гранатами;</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объяснять предназначение современного общевойскового боя;</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характеризовать современный общевойсковой бой;</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элементы инженерного оборудования позиции солдата и порядок их оборудования;</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приемы «К бою», «Встать»;</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объяснять, в каких случаях используются перебежки и </w:t>
      </w:r>
      <w:proofErr w:type="spellStart"/>
      <w:r w:rsidRPr="00651E1B">
        <w:rPr>
          <w:rFonts w:eastAsia="Calibri"/>
          <w:sz w:val="28"/>
          <w:szCs w:val="20"/>
          <w:u w:color="000000"/>
          <w:bdr w:val="nil"/>
          <w:lang w:eastAsia="ru-RU"/>
        </w:rPr>
        <w:t>переползания</w:t>
      </w:r>
      <w:proofErr w:type="spellEnd"/>
      <w:r w:rsidRPr="00651E1B">
        <w:rPr>
          <w:rFonts w:eastAsia="Calibri"/>
          <w:sz w:val="28"/>
          <w:szCs w:val="20"/>
          <w:u w:color="000000"/>
          <w:bdr w:val="nil"/>
          <w:lang w:eastAsia="ru-RU"/>
        </w:rPr>
        <w:t>;</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выполнять перебежки и </w:t>
      </w:r>
      <w:proofErr w:type="spellStart"/>
      <w:r w:rsidRPr="00651E1B">
        <w:rPr>
          <w:rFonts w:eastAsia="Calibri"/>
          <w:sz w:val="28"/>
          <w:szCs w:val="20"/>
          <w:u w:color="000000"/>
          <w:bdr w:val="nil"/>
          <w:lang w:eastAsia="ru-RU"/>
        </w:rPr>
        <w:t>переползания</w:t>
      </w:r>
      <w:proofErr w:type="spellEnd"/>
      <w:r w:rsidRPr="00651E1B">
        <w:rPr>
          <w:rFonts w:eastAsia="Calibri"/>
          <w:sz w:val="28"/>
          <w:szCs w:val="20"/>
          <w:u w:color="000000"/>
          <w:bdr w:val="nil"/>
          <w:lang w:eastAsia="ru-RU"/>
        </w:rPr>
        <w:t xml:space="preserve"> (по-пластунски, на </w:t>
      </w:r>
      <w:proofErr w:type="spellStart"/>
      <w:r w:rsidRPr="00651E1B">
        <w:rPr>
          <w:rFonts w:eastAsia="Calibri"/>
          <w:sz w:val="28"/>
          <w:szCs w:val="20"/>
          <w:u w:color="000000"/>
          <w:bdr w:val="nil"/>
          <w:lang w:eastAsia="ru-RU"/>
        </w:rPr>
        <w:t>получетвереньках</w:t>
      </w:r>
      <w:proofErr w:type="spellEnd"/>
      <w:r w:rsidRPr="00651E1B">
        <w:rPr>
          <w:rFonts w:eastAsia="Calibri"/>
          <w:sz w:val="28"/>
          <w:szCs w:val="20"/>
          <w:u w:color="000000"/>
          <w:bdr w:val="nil"/>
          <w:lang w:eastAsia="ru-RU"/>
        </w:rPr>
        <w:t>, на боку);</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определять стороны горизонта по компасу, солнцу и часам, по Полярной звезде и признакам местных предметов;</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передвигаться по азимутам;</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применять средства индивидуальной защиты;</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состав и область применения аптечки индивидуальной;</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особенности оказания первой помощи в бою;</w:t>
      </w:r>
    </w:p>
    <w:p w:rsidR="00377418" w:rsidRPr="00651E1B" w:rsidRDefault="00377418" w:rsidP="00377418">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приемы по выносу раненых с поля боя.</w:t>
      </w:r>
    </w:p>
    <w:p w:rsidR="00377418" w:rsidRDefault="00377418" w:rsidP="00377418">
      <w:pPr>
        <w:tabs>
          <w:tab w:val="left" w:pos="1134"/>
        </w:tabs>
        <w:suppressAutoHyphens/>
        <w:ind w:firstLine="851"/>
        <w:jc w:val="both"/>
        <w:rPr>
          <w:rFonts w:eastAsia="Calibri"/>
          <w:b/>
          <w:sz w:val="28"/>
          <w:szCs w:val="22"/>
          <w:lang w:eastAsia="en-US"/>
        </w:rPr>
      </w:pPr>
    </w:p>
    <w:p w:rsidR="00377418" w:rsidRPr="006B5E28" w:rsidRDefault="00377418" w:rsidP="00377418">
      <w:pPr>
        <w:tabs>
          <w:tab w:val="left" w:pos="1134"/>
        </w:tabs>
        <w:suppressAutoHyphens/>
        <w:ind w:firstLine="851"/>
        <w:jc w:val="both"/>
        <w:rPr>
          <w:rFonts w:eastAsia="Calibri"/>
          <w:b/>
          <w:sz w:val="28"/>
          <w:szCs w:val="22"/>
          <w:lang w:eastAsia="en-US"/>
        </w:rPr>
      </w:pPr>
      <w:r w:rsidRPr="006B5E28">
        <w:rPr>
          <w:rFonts w:eastAsia="Calibri"/>
          <w:b/>
          <w:sz w:val="28"/>
          <w:szCs w:val="22"/>
          <w:lang w:eastAsia="en-US"/>
        </w:rPr>
        <w:t>Военно-профессиональная деятельность</w:t>
      </w:r>
    </w:p>
    <w:p w:rsidR="00377418" w:rsidRPr="00651E1B" w:rsidRDefault="00377418" w:rsidP="00377418">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сущность военно-профессиональной деятельности;</w:t>
      </w:r>
    </w:p>
    <w:p w:rsidR="00377418" w:rsidRPr="00651E1B" w:rsidRDefault="00377418" w:rsidP="00377418">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порядок подготовки граждан по военно-учетным специальностям;</w:t>
      </w:r>
    </w:p>
    <w:p w:rsidR="00377418" w:rsidRPr="00651E1B" w:rsidRDefault="00377418" w:rsidP="00377418">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оценивать уровень своей подготовки и осуществлять осознанное самоопределение по отношению к военно-профессиональной деятельности;</w:t>
      </w:r>
    </w:p>
    <w:p w:rsidR="00377418" w:rsidRPr="00651E1B" w:rsidRDefault="00377418" w:rsidP="00377418">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характеризовать особенности подготовки офицеров в различных учебных и военно-учебных заведениях;</w:t>
      </w:r>
    </w:p>
    <w:p w:rsidR="00377418" w:rsidRPr="00651E1B" w:rsidRDefault="00377418" w:rsidP="00377418">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официальные сайты для ознакомления с правилами приема в высшие военно-учебные заведения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и учреждения высшего образования МВД России, ФСБ России, МЧС России. </w:t>
      </w:r>
    </w:p>
    <w:p w:rsidR="00377418" w:rsidRPr="000778E1" w:rsidRDefault="00377418" w:rsidP="00377418">
      <w:pPr>
        <w:ind w:firstLine="851"/>
        <w:jc w:val="both"/>
        <w:rPr>
          <w:sz w:val="28"/>
          <w:szCs w:val="28"/>
        </w:rPr>
      </w:pPr>
      <w:proofErr w:type="gramStart"/>
      <w:r w:rsidRPr="000778E1">
        <w:rPr>
          <w:sz w:val="28"/>
          <w:szCs w:val="28"/>
        </w:rPr>
        <w:t>Обучающийся</w:t>
      </w:r>
      <w:proofErr w:type="gramEnd"/>
      <w:r w:rsidRPr="000778E1">
        <w:rPr>
          <w:sz w:val="28"/>
          <w:szCs w:val="28"/>
        </w:rPr>
        <w:t xml:space="preserve"> на базовом</w:t>
      </w:r>
      <w:r>
        <w:rPr>
          <w:sz w:val="28"/>
          <w:szCs w:val="28"/>
        </w:rPr>
        <w:t xml:space="preserve"> </w:t>
      </w:r>
      <w:r w:rsidRPr="000778E1">
        <w:rPr>
          <w:sz w:val="28"/>
          <w:szCs w:val="28"/>
        </w:rPr>
        <w:t>уровне получит возможность научиться:</w:t>
      </w:r>
    </w:p>
    <w:p w:rsidR="00377418" w:rsidRPr="006B5E28" w:rsidRDefault="00377418" w:rsidP="00377418">
      <w:pPr>
        <w:suppressAutoHyphens/>
        <w:ind w:firstLine="851"/>
        <w:jc w:val="both"/>
        <w:rPr>
          <w:rFonts w:eastAsia="Calibri"/>
          <w:b/>
          <w:i/>
          <w:sz w:val="28"/>
          <w:szCs w:val="22"/>
          <w:lang w:eastAsia="en-US"/>
        </w:rPr>
      </w:pPr>
      <w:r w:rsidRPr="006B5E28">
        <w:rPr>
          <w:rFonts w:eastAsia="Calibri"/>
          <w:b/>
          <w:i/>
          <w:sz w:val="28"/>
          <w:szCs w:val="22"/>
          <w:lang w:eastAsia="en-US"/>
        </w:rPr>
        <w:t>Основы комплексной безопасности</w:t>
      </w:r>
    </w:p>
    <w:p w:rsidR="00377418" w:rsidRPr="00651E1B" w:rsidRDefault="00377418" w:rsidP="00377418">
      <w:pPr>
        <w:pStyle w:val="af2"/>
        <w:numPr>
          <w:ilvl w:val="0"/>
          <w:numId w:val="20"/>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объяснять, как экологическая безопасность связана с национальной безопасностью и влияет на нее</w:t>
      </w:r>
      <w:proofErr w:type="gramStart"/>
      <w:r w:rsidRPr="00651E1B">
        <w:rPr>
          <w:rFonts w:eastAsia="Calibri"/>
          <w:i/>
          <w:sz w:val="28"/>
          <w:szCs w:val="20"/>
          <w:u w:color="000000"/>
          <w:bdr w:val="nil"/>
          <w:lang w:eastAsia="ru-RU"/>
        </w:rPr>
        <w:t xml:space="preserve"> .</w:t>
      </w:r>
      <w:proofErr w:type="gramEnd"/>
    </w:p>
    <w:p w:rsidR="00377418" w:rsidRPr="006B5E28" w:rsidRDefault="00377418" w:rsidP="00377418">
      <w:pPr>
        <w:suppressAutoHyphens/>
        <w:ind w:firstLine="851"/>
        <w:jc w:val="both"/>
        <w:rPr>
          <w:rFonts w:eastAsia="Calibri"/>
          <w:i/>
          <w:sz w:val="28"/>
          <w:szCs w:val="22"/>
          <w:lang w:eastAsia="en-US"/>
        </w:rPr>
      </w:pPr>
      <w:r w:rsidRPr="006B5E28">
        <w:rPr>
          <w:rFonts w:eastAsia="Calibri"/>
          <w:b/>
          <w:i/>
          <w:sz w:val="28"/>
          <w:szCs w:val="22"/>
          <w:lang w:eastAsia="en-US"/>
        </w:rPr>
        <w:t>Защита</w:t>
      </w:r>
      <w:r w:rsidRPr="006B5E28">
        <w:rPr>
          <w:b/>
          <w:i/>
          <w:sz w:val="28"/>
          <w:szCs w:val="28"/>
          <w:lang w:eastAsia="en-US"/>
        </w:rPr>
        <w:t xml:space="preserve"> населения Российской Федерации от опасных и чрезвычайных ситуаций</w:t>
      </w:r>
    </w:p>
    <w:p w:rsidR="00377418" w:rsidRPr="00651E1B" w:rsidRDefault="00377418" w:rsidP="00377418">
      <w:pPr>
        <w:pStyle w:val="af2"/>
        <w:numPr>
          <w:ilvl w:val="0"/>
          <w:numId w:val="20"/>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377418" w:rsidRPr="006B5E28" w:rsidRDefault="00377418" w:rsidP="00377418">
      <w:pPr>
        <w:suppressAutoHyphens/>
        <w:ind w:firstLine="851"/>
        <w:jc w:val="both"/>
        <w:rPr>
          <w:rFonts w:eastAsia="Calibri"/>
          <w:i/>
          <w:sz w:val="28"/>
          <w:szCs w:val="22"/>
          <w:lang w:eastAsia="en-US"/>
        </w:rPr>
      </w:pPr>
      <w:r w:rsidRPr="006B5E28">
        <w:rPr>
          <w:rFonts w:eastAsia="Calibri"/>
          <w:b/>
          <w:i/>
          <w:sz w:val="28"/>
          <w:szCs w:val="22"/>
          <w:lang w:eastAsia="en-US"/>
        </w:rPr>
        <w:t>Основы</w:t>
      </w:r>
      <w:r w:rsidRPr="006B5E28">
        <w:rPr>
          <w:b/>
          <w:i/>
          <w:sz w:val="28"/>
          <w:szCs w:val="28"/>
          <w:lang w:eastAsia="en-US"/>
        </w:rPr>
        <w:t xml:space="preserve"> обороны государства</w:t>
      </w:r>
    </w:p>
    <w:p w:rsidR="00377418" w:rsidRPr="00651E1B" w:rsidRDefault="00377418" w:rsidP="00377418">
      <w:pPr>
        <w:pStyle w:val="af2"/>
        <w:numPr>
          <w:ilvl w:val="0"/>
          <w:numId w:val="20"/>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lastRenderedPageBreak/>
        <w:t xml:space="preserve">объяснять основные задачи и направления развития, строительства, оснащения и модернизации </w:t>
      </w:r>
      <w:proofErr w:type="gramStart"/>
      <w:r w:rsidRPr="00651E1B">
        <w:rPr>
          <w:rFonts w:eastAsia="Calibri"/>
          <w:i/>
          <w:sz w:val="28"/>
          <w:szCs w:val="20"/>
          <w:u w:color="000000"/>
          <w:bdr w:val="nil"/>
          <w:lang w:eastAsia="ru-RU"/>
        </w:rPr>
        <w:t>ВС</w:t>
      </w:r>
      <w:proofErr w:type="gramEnd"/>
      <w:r w:rsidRPr="00651E1B">
        <w:rPr>
          <w:rFonts w:eastAsia="Calibri"/>
          <w:i/>
          <w:sz w:val="28"/>
          <w:szCs w:val="20"/>
          <w:u w:color="000000"/>
          <w:bdr w:val="nil"/>
          <w:lang w:eastAsia="ru-RU"/>
        </w:rPr>
        <w:t xml:space="preserve"> РФ;</w:t>
      </w:r>
    </w:p>
    <w:p w:rsidR="00377418" w:rsidRPr="00651E1B" w:rsidRDefault="00377418" w:rsidP="00377418">
      <w:pPr>
        <w:pStyle w:val="af2"/>
        <w:numPr>
          <w:ilvl w:val="0"/>
          <w:numId w:val="20"/>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377418" w:rsidRPr="006B5E28" w:rsidRDefault="00377418" w:rsidP="00377418">
      <w:pPr>
        <w:suppressAutoHyphens/>
        <w:ind w:firstLine="851"/>
        <w:jc w:val="both"/>
        <w:rPr>
          <w:rFonts w:eastAsia="Calibri"/>
          <w:i/>
          <w:sz w:val="28"/>
          <w:szCs w:val="22"/>
          <w:lang w:eastAsia="en-US"/>
        </w:rPr>
      </w:pPr>
      <w:r w:rsidRPr="006B5E28">
        <w:rPr>
          <w:b/>
          <w:i/>
          <w:sz w:val="28"/>
          <w:szCs w:val="28"/>
          <w:lang w:eastAsia="en-US"/>
        </w:rPr>
        <w:t>Элементы начальной военной подготовки</w:t>
      </w:r>
    </w:p>
    <w:p w:rsidR="00377418" w:rsidRPr="00651E1B" w:rsidRDefault="00377418" w:rsidP="00377418">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приводить примеры сигналов управления строем с помощью рук, флажков и фонаря;</w:t>
      </w:r>
    </w:p>
    <w:p w:rsidR="00377418" w:rsidRPr="00651E1B" w:rsidRDefault="00377418" w:rsidP="00377418">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определять назначение, устройство частей и механизмов автомата Калашникова;</w:t>
      </w:r>
    </w:p>
    <w:p w:rsidR="00377418" w:rsidRPr="00651E1B" w:rsidRDefault="00377418" w:rsidP="00377418">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выполнять чистку и смазку автомата Калашникова;</w:t>
      </w:r>
    </w:p>
    <w:p w:rsidR="00377418" w:rsidRPr="00651E1B" w:rsidRDefault="00377418" w:rsidP="00377418">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выполнять нормативы неполной разборки и сборки автомата Калашникова;</w:t>
      </w:r>
    </w:p>
    <w:p w:rsidR="00377418" w:rsidRPr="00651E1B" w:rsidRDefault="00377418" w:rsidP="00377418">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описывать работу частей и механизмов автомата Калашникова при стрельбе;</w:t>
      </w:r>
    </w:p>
    <w:p w:rsidR="00377418" w:rsidRPr="00651E1B" w:rsidRDefault="00377418" w:rsidP="00377418">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выполнять норматив снаряжения магазина автомата Калашникова патронами;</w:t>
      </w:r>
    </w:p>
    <w:p w:rsidR="00377418" w:rsidRPr="00651E1B" w:rsidRDefault="00377418" w:rsidP="00377418">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описывать работу частей и механизмов гранаты при метании;</w:t>
      </w:r>
    </w:p>
    <w:p w:rsidR="00377418" w:rsidRPr="00651E1B" w:rsidRDefault="00377418" w:rsidP="00377418">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выполнять нормативы надевания противогаза, респиратора и общевойскового защитного комплекта (ОЗК).</w:t>
      </w:r>
    </w:p>
    <w:p w:rsidR="00377418" w:rsidRPr="006B5E28" w:rsidRDefault="00377418" w:rsidP="00377418">
      <w:pPr>
        <w:suppressAutoHyphens/>
        <w:ind w:firstLine="851"/>
        <w:jc w:val="both"/>
        <w:rPr>
          <w:rFonts w:eastAsia="Calibri"/>
          <w:b/>
          <w:i/>
          <w:sz w:val="28"/>
          <w:szCs w:val="22"/>
          <w:lang w:eastAsia="en-US"/>
        </w:rPr>
      </w:pPr>
      <w:r w:rsidRPr="006B5E28">
        <w:rPr>
          <w:b/>
          <w:i/>
          <w:sz w:val="28"/>
          <w:szCs w:val="28"/>
          <w:lang w:eastAsia="en-US"/>
        </w:rPr>
        <w:t>Военно-профессиональная деятельность</w:t>
      </w:r>
    </w:p>
    <w:p w:rsidR="00377418" w:rsidRPr="00651E1B" w:rsidRDefault="00377418" w:rsidP="00377418">
      <w:pPr>
        <w:pStyle w:val="af2"/>
        <w:numPr>
          <w:ilvl w:val="0"/>
          <w:numId w:val="22"/>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 xml:space="preserve">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w:t>
      </w:r>
      <w:proofErr w:type="gramStart"/>
      <w:r w:rsidRPr="00651E1B">
        <w:rPr>
          <w:rFonts w:eastAsia="Calibri"/>
          <w:i/>
          <w:sz w:val="28"/>
          <w:szCs w:val="20"/>
          <w:u w:color="000000"/>
          <w:bdr w:val="nil"/>
          <w:lang w:eastAsia="ru-RU"/>
        </w:rPr>
        <w:t>ВС</w:t>
      </w:r>
      <w:proofErr w:type="gramEnd"/>
      <w:r w:rsidRPr="00651E1B">
        <w:rPr>
          <w:rFonts w:eastAsia="Calibri"/>
          <w:i/>
          <w:sz w:val="28"/>
          <w:szCs w:val="20"/>
          <w:u w:color="000000"/>
          <w:bdr w:val="nil"/>
          <w:lang w:eastAsia="ru-RU"/>
        </w:rPr>
        <w:t xml:space="preserve"> РФ и учреждения высшего образования МВД России, ФСБ России, МЧС России;</w:t>
      </w:r>
    </w:p>
    <w:p w:rsidR="00377418" w:rsidRPr="00651E1B" w:rsidRDefault="00377418" w:rsidP="00377418">
      <w:pPr>
        <w:pStyle w:val="af2"/>
        <w:numPr>
          <w:ilvl w:val="0"/>
          <w:numId w:val="22"/>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 xml:space="preserve">оформлять необходимые документы для поступления в высшие военно-учебные заведения </w:t>
      </w:r>
      <w:proofErr w:type="gramStart"/>
      <w:r w:rsidRPr="00651E1B">
        <w:rPr>
          <w:rFonts w:eastAsia="Calibri"/>
          <w:i/>
          <w:sz w:val="28"/>
          <w:szCs w:val="20"/>
          <w:u w:color="000000"/>
          <w:bdr w:val="nil"/>
          <w:lang w:eastAsia="ru-RU"/>
        </w:rPr>
        <w:t>ВС</w:t>
      </w:r>
      <w:proofErr w:type="gramEnd"/>
      <w:r w:rsidRPr="00651E1B">
        <w:rPr>
          <w:rFonts w:eastAsia="Calibri"/>
          <w:i/>
          <w:sz w:val="28"/>
          <w:szCs w:val="20"/>
          <w:u w:color="000000"/>
          <w:bdr w:val="nil"/>
          <w:lang w:eastAsia="ru-RU"/>
        </w:rPr>
        <w:t xml:space="preserve"> РФ и учреждения высшего образования МВД России, ФСБ России, МЧС России.</w:t>
      </w:r>
    </w:p>
    <w:p w:rsidR="00377418" w:rsidRPr="000778E1" w:rsidRDefault="00377418" w:rsidP="00377418">
      <w:pPr>
        <w:ind w:firstLine="540"/>
        <w:jc w:val="both"/>
        <w:rPr>
          <w:sz w:val="28"/>
          <w:szCs w:val="28"/>
        </w:rPr>
      </w:pPr>
      <w:r w:rsidRPr="000778E1">
        <w:rPr>
          <w:sz w:val="28"/>
          <w:szCs w:val="28"/>
        </w:rPr>
        <w:t>Предметные результаты раздела «</w:t>
      </w:r>
      <w:proofErr w:type="gramStart"/>
      <w:r w:rsidRPr="000778E1">
        <w:rPr>
          <w:sz w:val="28"/>
          <w:szCs w:val="28"/>
        </w:rPr>
        <w:t>Обучающийся</w:t>
      </w:r>
      <w:proofErr w:type="gramEnd"/>
      <w:r w:rsidRPr="000778E1">
        <w:rPr>
          <w:sz w:val="28"/>
          <w:szCs w:val="28"/>
        </w:rPr>
        <w:t xml:space="preserve">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4E0B29" w:rsidRPr="000778E1" w:rsidRDefault="004E0B29" w:rsidP="004E0B29">
      <w:pPr>
        <w:pStyle w:val="21"/>
        <w:spacing w:after="0" w:line="240" w:lineRule="auto"/>
        <w:ind w:firstLine="709"/>
        <w:jc w:val="both"/>
        <w:rPr>
          <w:sz w:val="28"/>
          <w:szCs w:val="28"/>
        </w:rPr>
      </w:pPr>
      <w:r w:rsidRPr="000778E1">
        <w:rPr>
          <w:sz w:val="28"/>
          <w:szCs w:val="28"/>
        </w:rPr>
        <w:t xml:space="preserve">Промежуточная аттестация проводится в форме </w:t>
      </w:r>
      <w:r w:rsidR="0072647E">
        <w:rPr>
          <w:sz w:val="28"/>
          <w:szCs w:val="28"/>
        </w:rPr>
        <w:t xml:space="preserve">дифференцированного </w:t>
      </w:r>
      <w:r w:rsidRPr="007866C2">
        <w:rPr>
          <w:sz w:val="28"/>
          <w:szCs w:val="28"/>
        </w:rPr>
        <w:t>зачета</w:t>
      </w:r>
      <w:r w:rsidRPr="000778E1">
        <w:rPr>
          <w:i/>
          <w:sz w:val="28"/>
          <w:szCs w:val="28"/>
        </w:rPr>
        <w:t xml:space="preserve">, </w:t>
      </w:r>
      <w:r w:rsidRPr="000778E1">
        <w:rPr>
          <w:sz w:val="28"/>
          <w:szCs w:val="28"/>
        </w:rPr>
        <w:t>в</w:t>
      </w:r>
      <w:r>
        <w:rPr>
          <w:sz w:val="28"/>
          <w:szCs w:val="28"/>
        </w:rPr>
        <w:t xml:space="preserve"> </w:t>
      </w:r>
      <w:r w:rsidR="00377418">
        <w:rPr>
          <w:sz w:val="28"/>
          <w:szCs w:val="28"/>
        </w:rPr>
        <w:t>1</w:t>
      </w:r>
      <w:r w:rsidRPr="000778E1">
        <w:rPr>
          <w:sz w:val="28"/>
          <w:szCs w:val="28"/>
        </w:rPr>
        <w:t xml:space="preserve"> семестре</w:t>
      </w:r>
      <w:r w:rsidR="00377418">
        <w:rPr>
          <w:sz w:val="28"/>
          <w:szCs w:val="28"/>
        </w:rPr>
        <w:t>.</w:t>
      </w:r>
    </w:p>
    <w:p w:rsidR="004E0B29" w:rsidRPr="000778E1" w:rsidRDefault="004E0B29" w:rsidP="004E0B29">
      <w:pPr>
        <w:ind w:right="-851"/>
        <w:rPr>
          <w:b/>
          <w:sz w:val="28"/>
          <w:szCs w:val="28"/>
        </w:rPr>
      </w:pPr>
    </w:p>
    <w:p w:rsidR="004E0B29" w:rsidRPr="000778E1"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Pr="000778E1" w:rsidRDefault="004E0B29" w:rsidP="004E0B29">
      <w:pPr>
        <w:ind w:right="-851"/>
        <w:jc w:val="center"/>
        <w:rPr>
          <w:b/>
          <w:sz w:val="28"/>
          <w:szCs w:val="28"/>
        </w:rPr>
      </w:pPr>
      <w:r w:rsidRPr="000778E1">
        <w:rPr>
          <w:b/>
          <w:sz w:val="28"/>
          <w:szCs w:val="28"/>
        </w:rPr>
        <w:t>2.ОБЩАЯ ХАРАКТЕРИСТИКА УЧЕБНОЙ ДИСЦИПЛИНЫ</w:t>
      </w:r>
    </w:p>
    <w:p w:rsidR="004E0B29" w:rsidRPr="000778E1" w:rsidRDefault="004E0B29" w:rsidP="004E0B29">
      <w:pPr>
        <w:ind w:right="-851"/>
        <w:rPr>
          <w:b/>
          <w:sz w:val="28"/>
          <w:szCs w:val="28"/>
        </w:rPr>
      </w:pPr>
    </w:p>
    <w:p w:rsidR="00377418" w:rsidRDefault="00377418" w:rsidP="00377418">
      <w:pPr>
        <w:ind w:right="98" w:firstLine="540"/>
        <w:jc w:val="both"/>
        <w:rPr>
          <w:sz w:val="28"/>
          <w:szCs w:val="28"/>
        </w:rPr>
      </w:pPr>
      <w:r w:rsidRPr="003E21B8">
        <w:rPr>
          <w:sz w:val="28"/>
          <w:szCs w:val="28"/>
        </w:rPr>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377418" w:rsidRDefault="00377418" w:rsidP="00377418">
      <w:pPr>
        <w:ind w:right="98" w:firstLine="540"/>
        <w:jc w:val="both"/>
        <w:rPr>
          <w:sz w:val="28"/>
          <w:szCs w:val="28"/>
        </w:rPr>
      </w:pPr>
      <w:r w:rsidRPr="003E21B8">
        <w:rPr>
          <w:sz w:val="28"/>
          <w:szCs w:val="28"/>
        </w:rPr>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w:t>
      </w:r>
      <w:proofErr w:type="gramStart"/>
      <w:r w:rsidRPr="003E21B8">
        <w:rPr>
          <w:sz w:val="28"/>
          <w:szCs w:val="28"/>
        </w:rPr>
        <w:t>человека</w:t>
      </w:r>
      <w:proofErr w:type="gramEnd"/>
      <w:r w:rsidRPr="003E21B8">
        <w:rPr>
          <w:sz w:val="28"/>
          <w:szCs w:val="28"/>
        </w:rPr>
        <w:t xml:space="preserve">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377418" w:rsidRDefault="00377418" w:rsidP="00377418">
      <w:pPr>
        <w:ind w:right="98" w:firstLine="540"/>
        <w:jc w:val="both"/>
        <w:rPr>
          <w:sz w:val="28"/>
          <w:szCs w:val="28"/>
        </w:rPr>
      </w:pPr>
      <w:r w:rsidRPr="003E21B8">
        <w:rPr>
          <w:sz w:val="28"/>
          <w:szCs w:val="28"/>
        </w:rPr>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377418" w:rsidRPr="002B47DE" w:rsidRDefault="00377418" w:rsidP="00377418">
      <w:pPr>
        <w:suppressAutoHyphens/>
        <w:ind w:firstLine="540"/>
        <w:jc w:val="both"/>
        <w:rPr>
          <w:rFonts w:eastAsia="Calibri"/>
          <w:sz w:val="28"/>
          <w:szCs w:val="22"/>
          <w:lang w:eastAsia="en-US"/>
        </w:rPr>
      </w:pPr>
      <w:proofErr w:type="gramStart"/>
      <w:r w:rsidRPr="001D496C">
        <w:rPr>
          <w:rFonts w:eastAsia="Calibri"/>
          <w:sz w:val="28"/>
          <w:szCs w:val="22"/>
          <w:lang w:eastAsia="en-US"/>
        </w:rPr>
        <w:t>Целью изучения и освоения программы учебно</w:t>
      </w:r>
      <w:r>
        <w:rPr>
          <w:rFonts w:eastAsia="Calibri"/>
          <w:sz w:val="28"/>
          <w:szCs w:val="22"/>
          <w:lang w:eastAsia="en-US"/>
        </w:rPr>
        <w:t xml:space="preserve">й дисциплины </w:t>
      </w:r>
      <w:r w:rsidRPr="001D496C">
        <w:rPr>
          <w:rFonts w:eastAsia="Calibri"/>
          <w:sz w:val="28"/>
          <w:szCs w:val="22"/>
          <w:lang w:eastAsia="en-US"/>
        </w:rPr>
        <w:t xml:space="preserve">Основы безопасности жизнедеятельности является формирование у </w:t>
      </w:r>
      <w:r>
        <w:rPr>
          <w:rFonts w:eastAsia="Calibri"/>
          <w:sz w:val="28"/>
          <w:szCs w:val="22"/>
          <w:lang w:eastAsia="en-US"/>
        </w:rPr>
        <w:t>обучающегося</w:t>
      </w:r>
      <w:r w:rsidRPr="001D496C">
        <w:rPr>
          <w:rFonts w:eastAsia="Calibri"/>
          <w:sz w:val="28"/>
          <w:szCs w:val="22"/>
          <w:lang w:eastAsia="en-US"/>
        </w:rPr>
        <w:t xml:space="preserve">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roofErr w:type="gramEnd"/>
    </w:p>
    <w:p w:rsidR="00377418" w:rsidRPr="002B47DE" w:rsidRDefault="00377418" w:rsidP="00377418">
      <w:pPr>
        <w:ind w:right="98" w:firstLine="540"/>
        <w:jc w:val="both"/>
        <w:rPr>
          <w:sz w:val="28"/>
          <w:szCs w:val="28"/>
        </w:rPr>
      </w:pPr>
      <w:r>
        <w:rPr>
          <w:sz w:val="28"/>
          <w:szCs w:val="28"/>
        </w:rPr>
        <w:t>П</w:t>
      </w:r>
      <w:r w:rsidRPr="002B47DE">
        <w:rPr>
          <w:sz w:val="28"/>
          <w:szCs w:val="28"/>
        </w:rPr>
        <w:t>рограмма определяет содержание по учебно</w:t>
      </w:r>
      <w:r>
        <w:rPr>
          <w:sz w:val="28"/>
          <w:szCs w:val="28"/>
        </w:rPr>
        <w:t>й</w:t>
      </w:r>
      <w:r w:rsidRPr="002B47DE">
        <w:rPr>
          <w:sz w:val="28"/>
          <w:szCs w:val="28"/>
        </w:rPr>
        <w:t xml:space="preserve"> </w:t>
      </w:r>
      <w:r>
        <w:rPr>
          <w:sz w:val="28"/>
          <w:szCs w:val="28"/>
        </w:rPr>
        <w:t xml:space="preserve">дисциплине </w:t>
      </w:r>
      <w:r w:rsidRPr="002B47DE">
        <w:rPr>
          <w:sz w:val="28"/>
          <w:szCs w:val="28"/>
        </w:rPr>
        <w:t xml:space="preserve">Основы безопасности жизнедеятельности в форме и объеме, которые соответствуют возрастным особенностям </w:t>
      </w:r>
      <w:proofErr w:type="gramStart"/>
      <w:r w:rsidRPr="002B47DE">
        <w:rPr>
          <w:sz w:val="28"/>
          <w:szCs w:val="28"/>
        </w:rPr>
        <w:t>обучающихся</w:t>
      </w:r>
      <w:proofErr w:type="gramEnd"/>
      <w:r w:rsidRPr="002B47DE">
        <w:rPr>
          <w:sz w:val="28"/>
          <w:szCs w:val="28"/>
        </w:rPr>
        <w:t xml:space="preserve"> и учитывают возможность освоения ими теоретической и практической деятельности, что является важнейшим компонентом развивающего обучения.</w:t>
      </w:r>
    </w:p>
    <w:p w:rsidR="00377418" w:rsidRPr="00D83E39" w:rsidRDefault="00377418" w:rsidP="00377418">
      <w:pPr>
        <w:ind w:right="98" w:firstLine="540"/>
        <w:jc w:val="both"/>
        <w:rPr>
          <w:b/>
          <w:sz w:val="28"/>
          <w:szCs w:val="28"/>
        </w:rPr>
      </w:pPr>
      <w:r w:rsidRPr="00D83E39">
        <w:rPr>
          <w:sz w:val="28"/>
          <w:szCs w:val="28"/>
        </w:rPr>
        <w:t>Содержание учебно</w:t>
      </w:r>
      <w:r>
        <w:rPr>
          <w:sz w:val="28"/>
          <w:szCs w:val="28"/>
        </w:rPr>
        <w:t>й дисциплины</w:t>
      </w:r>
      <w:r w:rsidRPr="00D83E39">
        <w:rPr>
          <w:sz w:val="28"/>
          <w:szCs w:val="28"/>
        </w:rPr>
        <w:t xml:space="preserve"> выстроено по линейному типу и включает девять модулей: «Основы комплексной безопасности», «Защита населения Российской Федерации от опасных и чрезвычайных ситуаций», «Основы противодействия экстремизму, терроризму и </w:t>
      </w:r>
      <w:proofErr w:type="spellStart"/>
      <w:r w:rsidRPr="00D83E39">
        <w:rPr>
          <w:sz w:val="28"/>
          <w:szCs w:val="28"/>
        </w:rPr>
        <w:t>наркотизму</w:t>
      </w:r>
      <w:proofErr w:type="spellEnd"/>
      <w:r w:rsidRPr="00D83E39">
        <w:rPr>
          <w:sz w:val="28"/>
          <w:szCs w:val="28"/>
        </w:rPr>
        <w:t xml:space="preserve"> в Российской Федерации», «Основы здорового образа жизни», «Основы медицинских знаний и оказание первой помощи», «Основы обороны государства», «Правовые основы военной службы», «Элементы начальной военной подготовки», «Военно-профессиональная деятельность»</w:t>
      </w: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r>
        <w:rPr>
          <w:b/>
          <w:sz w:val="28"/>
          <w:szCs w:val="28"/>
        </w:rPr>
        <w:t>3.МЕСТО УЧЕБНОЙ ДИСЦИПЛИНЫ В УЧЕБНОМ ПЛАНЕ</w:t>
      </w:r>
    </w:p>
    <w:p w:rsidR="004E0B29" w:rsidRDefault="004E0B29" w:rsidP="004E0B29">
      <w:pPr>
        <w:ind w:right="98" w:firstLine="540"/>
        <w:jc w:val="center"/>
        <w:rPr>
          <w:b/>
          <w:sz w:val="28"/>
          <w:szCs w:val="28"/>
        </w:rPr>
      </w:pPr>
    </w:p>
    <w:p w:rsidR="00377418" w:rsidRDefault="00377418" w:rsidP="00377418">
      <w:pPr>
        <w:ind w:right="98" w:firstLine="540"/>
        <w:jc w:val="both"/>
        <w:rPr>
          <w:sz w:val="28"/>
          <w:szCs w:val="28"/>
        </w:rPr>
      </w:pPr>
      <w:r>
        <w:rPr>
          <w:sz w:val="28"/>
          <w:szCs w:val="28"/>
        </w:rPr>
        <w:t xml:space="preserve">Учебная дисциплина </w:t>
      </w:r>
      <w:r w:rsidRPr="002B47DE">
        <w:rPr>
          <w:sz w:val="28"/>
          <w:szCs w:val="28"/>
        </w:rPr>
        <w:t>Основы</w:t>
      </w:r>
      <w:r>
        <w:rPr>
          <w:sz w:val="28"/>
          <w:szCs w:val="28"/>
        </w:rPr>
        <w:t xml:space="preserve"> безопасности жизнедеятельности</w:t>
      </w:r>
      <w:r w:rsidRPr="002B47DE">
        <w:rPr>
          <w:sz w:val="28"/>
          <w:szCs w:val="28"/>
        </w:rPr>
        <w:t xml:space="preserve"> является </w:t>
      </w:r>
      <w:r>
        <w:rPr>
          <w:sz w:val="28"/>
          <w:szCs w:val="28"/>
        </w:rPr>
        <w:t xml:space="preserve">обязательной </w:t>
      </w:r>
      <w:r w:rsidRPr="002B47DE">
        <w:rPr>
          <w:sz w:val="28"/>
          <w:szCs w:val="28"/>
        </w:rPr>
        <w:t>учебн</w:t>
      </w:r>
      <w:r>
        <w:rPr>
          <w:sz w:val="28"/>
          <w:szCs w:val="28"/>
        </w:rPr>
        <w:t>ой</w:t>
      </w:r>
      <w:r w:rsidRPr="002B47DE">
        <w:rPr>
          <w:sz w:val="28"/>
          <w:szCs w:val="28"/>
        </w:rPr>
        <w:t xml:space="preserve"> </w:t>
      </w:r>
      <w:r>
        <w:rPr>
          <w:sz w:val="28"/>
          <w:szCs w:val="28"/>
        </w:rPr>
        <w:t>дисциплиной</w:t>
      </w:r>
      <w:r w:rsidRPr="002B47DE">
        <w:rPr>
          <w:sz w:val="28"/>
          <w:szCs w:val="28"/>
        </w:rPr>
        <w:t xml:space="preserve"> обязательной предметной области «Физическая культура, экология и основы безопасности жизнедеятельности» ФГОС среднего общего образования.</w:t>
      </w:r>
    </w:p>
    <w:p w:rsidR="00377418" w:rsidRDefault="00377418" w:rsidP="00377418">
      <w:pPr>
        <w:ind w:right="98" w:firstLine="540"/>
        <w:jc w:val="both"/>
        <w:rPr>
          <w:sz w:val="28"/>
          <w:szCs w:val="28"/>
        </w:rPr>
      </w:pPr>
      <w:r w:rsidRPr="002B47DE">
        <w:rPr>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ППКРС.</w:t>
      </w:r>
    </w:p>
    <w:p w:rsidR="00377418" w:rsidRDefault="00377418" w:rsidP="00377418">
      <w:pPr>
        <w:ind w:right="98" w:firstLine="540"/>
        <w:jc w:val="both"/>
        <w:rPr>
          <w:sz w:val="28"/>
          <w:szCs w:val="28"/>
        </w:rPr>
      </w:pPr>
      <w:r w:rsidRPr="002B47DE">
        <w:rPr>
          <w:sz w:val="28"/>
          <w:szCs w:val="28"/>
        </w:rPr>
        <w:t>В учебных планах ППКРС место учебной дисциплины Основы</w:t>
      </w:r>
      <w:r>
        <w:rPr>
          <w:sz w:val="28"/>
          <w:szCs w:val="28"/>
        </w:rPr>
        <w:t xml:space="preserve"> безопасности жизнедеятельности</w:t>
      </w:r>
      <w:r w:rsidRPr="002B47DE">
        <w:rPr>
          <w:sz w:val="28"/>
          <w:szCs w:val="28"/>
        </w:rPr>
        <w:t xml:space="preserve"> —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w:t>
      </w: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377418" w:rsidRDefault="00377418" w:rsidP="004E0B29">
      <w:pPr>
        <w:ind w:right="98" w:firstLine="540"/>
        <w:jc w:val="center"/>
        <w:rPr>
          <w:b/>
          <w:sz w:val="28"/>
          <w:szCs w:val="28"/>
        </w:rPr>
      </w:pPr>
    </w:p>
    <w:p w:rsidR="00377418" w:rsidRDefault="00377418"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Default="004E0B29" w:rsidP="004E0B29">
      <w:pPr>
        <w:ind w:right="98" w:firstLine="540"/>
        <w:jc w:val="center"/>
        <w:rPr>
          <w:b/>
          <w:sz w:val="28"/>
          <w:szCs w:val="28"/>
        </w:rPr>
      </w:pPr>
    </w:p>
    <w:p w:rsidR="004E0B29" w:rsidRPr="000778E1" w:rsidRDefault="004E0B29" w:rsidP="004E0B29">
      <w:pPr>
        <w:ind w:right="98" w:firstLine="540"/>
        <w:jc w:val="center"/>
        <w:rPr>
          <w:b/>
          <w:sz w:val="28"/>
          <w:szCs w:val="28"/>
        </w:rPr>
      </w:pPr>
      <w:r>
        <w:rPr>
          <w:b/>
          <w:sz w:val="28"/>
          <w:szCs w:val="28"/>
        </w:rPr>
        <w:t>4</w:t>
      </w:r>
      <w:r w:rsidRPr="000778E1">
        <w:rPr>
          <w:b/>
          <w:sz w:val="28"/>
          <w:szCs w:val="28"/>
        </w:rPr>
        <w:t>.РЕЗУЛЬТАТЫ ОСВОЕНИЯ УЧЕБНОЙ ДИСЦИПЛИНЫ</w:t>
      </w:r>
    </w:p>
    <w:p w:rsidR="004E0B29" w:rsidRDefault="004E0B29" w:rsidP="004E0B29">
      <w:pPr>
        <w:autoSpaceDE w:val="0"/>
        <w:autoSpaceDN w:val="0"/>
        <w:adjustRightInd w:val="0"/>
        <w:ind w:firstLine="709"/>
        <w:jc w:val="both"/>
        <w:rPr>
          <w:sz w:val="28"/>
          <w:szCs w:val="28"/>
          <w:lang w:eastAsia="ru-RU"/>
        </w:rPr>
      </w:pPr>
    </w:p>
    <w:p w:rsidR="004E0B29" w:rsidRPr="000778E1" w:rsidRDefault="004E0B29" w:rsidP="004E0B29">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w:t>
      </w:r>
      <w:proofErr w:type="gramStart"/>
      <w:r w:rsidRPr="000778E1">
        <w:rPr>
          <w:sz w:val="28"/>
          <w:szCs w:val="28"/>
          <w:lang w:eastAsia="ru-RU"/>
        </w:rPr>
        <w:t xml:space="preserve">содержания учебной дисциплины </w:t>
      </w:r>
      <w:r>
        <w:rPr>
          <w:sz w:val="28"/>
          <w:szCs w:val="28"/>
          <w:lang w:eastAsia="ru-RU"/>
        </w:rPr>
        <w:t>Основы</w:t>
      </w:r>
      <w:r w:rsidR="00377418">
        <w:rPr>
          <w:sz w:val="28"/>
          <w:szCs w:val="28"/>
          <w:lang w:eastAsia="ru-RU"/>
        </w:rPr>
        <w:t xml:space="preserve"> безопасности жизнедеятельности</w:t>
      </w:r>
      <w:proofErr w:type="gramEnd"/>
      <w:r w:rsidRPr="000778E1">
        <w:rPr>
          <w:sz w:val="28"/>
          <w:szCs w:val="28"/>
          <w:lang w:eastAsia="ru-RU"/>
        </w:rPr>
        <w:t xml:space="preserve"> обеспечивает достижение обучающимися следующих </w:t>
      </w:r>
      <w:r w:rsidRPr="000778E1">
        <w:rPr>
          <w:b/>
          <w:sz w:val="28"/>
          <w:szCs w:val="28"/>
          <w:lang w:eastAsia="ru-RU"/>
        </w:rPr>
        <w:t>личностных</w:t>
      </w:r>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rsidR="004E0B29" w:rsidRPr="0007687E" w:rsidRDefault="004E0B29" w:rsidP="004E0B29">
      <w:pPr>
        <w:ind w:firstLine="709"/>
        <w:jc w:val="both"/>
        <w:rPr>
          <w:sz w:val="28"/>
          <w:szCs w:val="28"/>
        </w:rPr>
      </w:pPr>
      <w:r>
        <w:rPr>
          <w:sz w:val="28"/>
          <w:szCs w:val="28"/>
        </w:rPr>
        <w:t xml:space="preserve">1) </w:t>
      </w:r>
      <w:r w:rsidRPr="0007687E">
        <w:rPr>
          <w:sz w:val="28"/>
          <w:szCs w:val="28"/>
        </w:rPr>
        <w:t>российск</w:t>
      </w:r>
      <w:r>
        <w:rPr>
          <w:sz w:val="28"/>
          <w:szCs w:val="28"/>
        </w:rPr>
        <w:t>ая</w:t>
      </w:r>
      <w:r w:rsidRPr="0007687E">
        <w:rPr>
          <w:sz w:val="28"/>
          <w:szCs w:val="28"/>
        </w:rPr>
        <w:t xml:space="preserve"> гражданск</w:t>
      </w:r>
      <w:r>
        <w:rPr>
          <w:sz w:val="28"/>
          <w:szCs w:val="28"/>
        </w:rPr>
        <w:t>ая</w:t>
      </w:r>
      <w:r w:rsidRPr="0007687E">
        <w:rPr>
          <w:sz w:val="28"/>
          <w:szCs w:val="28"/>
        </w:rPr>
        <w:t xml:space="preserve"> идентичность, патриотизм, уважение к своему народу, чувств</w:t>
      </w:r>
      <w:r>
        <w:rPr>
          <w:sz w:val="28"/>
          <w:szCs w:val="28"/>
        </w:rPr>
        <w:t>о</w:t>
      </w:r>
      <w:r w:rsidRPr="0007687E">
        <w:rPr>
          <w:sz w:val="28"/>
          <w:szCs w:val="28"/>
        </w:rPr>
        <w:t xml:space="preserve"> ответственности перед Родиной, гордост</w:t>
      </w:r>
      <w:r>
        <w:rPr>
          <w:sz w:val="28"/>
          <w:szCs w:val="28"/>
        </w:rPr>
        <w:t>ь</w:t>
      </w:r>
      <w:r w:rsidRPr="0007687E">
        <w:rPr>
          <w:sz w:val="28"/>
          <w:szCs w:val="28"/>
        </w:rPr>
        <w:t xml:space="preserve"> за свой край, свою Родину, прошлое и настоящее многонационального народа России, уважение государственных символов (герб, флаг, гимн);</w:t>
      </w:r>
    </w:p>
    <w:p w:rsidR="004E0B29" w:rsidRPr="0007687E" w:rsidRDefault="004E0B29" w:rsidP="004E0B29">
      <w:pPr>
        <w:ind w:firstLine="709"/>
        <w:jc w:val="both"/>
        <w:rPr>
          <w:sz w:val="28"/>
          <w:szCs w:val="28"/>
        </w:rPr>
      </w:pPr>
      <w:proofErr w:type="gramStart"/>
      <w:r w:rsidRPr="0007687E">
        <w:rPr>
          <w:sz w:val="28"/>
          <w:szCs w:val="28"/>
        </w:rPr>
        <w:t>2) гражданск</w:t>
      </w:r>
      <w:r>
        <w:rPr>
          <w:sz w:val="28"/>
          <w:szCs w:val="28"/>
        </w:rPr>
        <w:t>ая</w:t>
      </w:r>
      <w:r w:rsidRPr="0007687E">
        <w:rPr>
          <w:sz w:val="28"/>
          <w:szCs w:val="28"/>
        </w:rPr>
        <w:t xml:space="preserve"> позици</w:t>
      </w:r>
      <w:r>
        <w:rPr>
          <w:sz w:val="28"/>
          <w:szCs w:val="28"/>
        </w:rPr>
        <w:t>я</w:t>
      </w:r>
      <w:r w:rsidRPr="0007687E">
        <w:rPr>
          <w:sz w:val="28"/>
          <w:szCs w:val="28"/>
        </w:rPr>
        <w:t xml:space="preserve">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4E0B29" w:rsidRPr="0007687E" w:rsidRDefault="004E0B29" w:rsidP="004E0B29">
      <w:pPr>
        <w:ind w:firstLine="709"/>
        <w:jc w:val="both"/>
        <w:rPr>
          <w:sz w:val="28"/>
          <w:szCs w:val="28"/>
        </w:rPr>
      </w:pPr>
      <w:r w:rsidRPr="0007687E">
        <w:rPr>
          <w:sz w:val="28"/>
          <w:szCs w:val="28"/>
        </w:rPr>
        <w:t>3) готовность к служению Отечеству, его защите;</w:t>
      </w:r>
    </w:p>
    <w:p w:rsidR="004E0B29" w:rsidRPr="0007687E" w:rsidRDefault="004E0B29" w:rsidP="004E0B29">
      <w:pPr>
        <w:ind w:firstLine="709"/>
        <w:jc w:val="both"/>
        <w:rPr>
          <w:sz w:val="28"/>
          <w:szCs w:val="28"/>
        </w:rPr>
      </w:pPr>
      <w:r w:rsidRPr="0007687E">
        <w:rPr>
          <w:sz w:val="28"/>
          <w:szCs w:val="28"/>
        </w:rPr>
        <w:t xml:space="preserve">4) </w:t>
      </w:r>
      <w:proofErr w:type="spellStart"/>
      <w:r w:rsidRPr="0007687E">
        <w:rPr>
          <w:sz w:val="28"/>
          <w:szCs w:val="28"/>
        </w:rPr>
        <w:t>сформированность</w:t>
      </w:r>
      <w:proofErr w:type="spellEnd"/>
      <w:r w:rsidRPr="0007687E">
        <w:rPr>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4E0B29" w:rsidRDefault="004E0B29" w:rsidP="004E0B29">
      <w:pPr>
        <w:ind w:firstLine="709"/>
        <w:jc w:val="both"/>
        <w:rPr>
          <w:sz w:val="28"/>
          <w:szCs w:val="28"/>
        </w:rPr>
      </w:pPr>
      <w:r w:rsidRPr="0007687E">
        <w:rPr>
          <w:sz w:val="28"/>
          <w:szCs w:val="28"/>
        </w:rPr>
        <w:t xml:space="preserve">5) </w:t>
      </w:r>
      <w:proofErr w:type="spellStart"/>
      <w:r w:rsidRPr="0007687E">
        <w:rPr>
          <w:sz w:val="28"/>
          <w:szCs w:val="28"/>
        </w:rPr>
        <w:t>сформированность</w:t>
      </w:r>
      <w:proofErr w:type="spellEnd"/>
      <w:r w:rsidRPr="0007687E">
        <w:rPr>
          <w:sz w:val="28"/>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sz w:val="28"/>
          <w:szCs w:val="28"/>
        </w:rPr>
        <w:t>ой и ответственной деятельности;</w:t>
      </w:r>
    </w:p>
    <w:p w:rsidR="004E0B29" w:rsidRPr="0007687E" w:rsidRDefault="004E0B29" w:rsidP="004E0B29">
      <w:pPr>
        <w:ind w:firstLine="709"/>
        <w:jc w:val="both"/>
        <w:rPr>
          <w:sz w:val="28"/>
          <w:szCs w:val="28"/>
        </w:rPr>
      </w:pPr>
      <w:r w:rsidRPr="0007687E">
        <w:rPr>
          <w:sz w:val="28"/>
          <w:szCs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4E0B29" w:rsidRPr="0007687E" w:rsidRDefault="004E0B29" w:rsidP="004E0B29">
      <w:pPr>
        <w:ind w:firstLine="709"/>
        <w:jc w:val="both"/>
        <w:rPr>
          <w:sz w:val="28"/>
          <w:szCs w:val="28"/>
        </w:rPr>
      </w:pPr>
      <w:r w:rsidRPr="0007687E">
        <w:rPr>
          <w:sz w:val="28"/>
          <w:szCs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4E0B29" w:rsidRPr="0007687E" w:rsidRDefault="004E0B29" w:rsidP="004E0B29">
      <w:pPr>
        <w:ind w:firstLine="709"/>
        <w:jc w:val="both"/>
        <w:rPr>
          <w:sz w:val="28"/>
          <w:szCs w:val="28"/>
        </w:rPr>
      </w:pPr>
      <w:r w:rsidRPr="0007687E">
        <w:rPr>
          <w:sz w:val="28"/>
          <w:szCs w:val="28"/>
        </w:rPr>
        <w:t>8) нравственное сознание и поведение на основе усвоения общечеловеческих ценностей;</w:t>
      </w:r>
    </w:p>
    <w:p w:rsidR="004E0B29" w:rsidRPr="0007687E" w:rsidRDefault="004E0B29" w:rsidP="004E0B29">
      <w:pPr>
        <w:ind w:firstLine="709"/>
        <w:jc w:val="both"/>
        <w:rPr>
          <w:sz w:val="28"/>
          <w:szCs w:val="28"/>
        </w:rPr>
      </w:pPr>
      <w:r w:rsidRPr="0007687E">
        <w:rPr>
          <w:sz w:val="28"/>
          <w:szCs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4E0B29" w:rsidRPr="0007687E" w:rsidRDefault="004E0B29" w:rsidP="004E0B29">
      <w:pPr>
        <w:ind w:firstLine="709"/>
        <w:jc w:val="both"/>
        <w:rPr>
          <w:sz w:val="28"/>
          <w:szCs w:val="28"/>
        </w:rPr>
      </w:pPr>
      <w:r w:rsidRPr="0007687E">
        <w:rPr>
          <w:sz w:val="28"/>
          <w:szCs w:val="28"/>
        </w:rPr>
        <w:t>10) эстетическое отношение к миру, включая эстетику быта, научного и технического творчества, спорта, общественных отношений;</w:t>
      </w:r>
    </w:p>
    <w:p w:rsidR="004E0B29" w:rsidRPr="0007687E" w:rsidRDefault="004E0B29" w:rsidP="004E0B29">
      <w:pPr>
        <w:ind w:firstLine="709"/>
        <w:jc w:val="both"/>
        <w:rPr>
          <w:sz w:val="28"/>
          <w:szCs w:val="28"/>
        </w:rPr>
      </w:pPr>
      <w:r w:rsidRPr="0007687E">
        <w:rPr>
          <w:sz w:val="28"/>
          <w:szCs w:val="28"/>
        </w:rPr>
        <w:t xml:space="preserve">11) принятие и реализацию ценностей здорового и безопасного образа жизни, потребности в физическом самосовершенствовании, занятиях </w:t>
      </w:r>
      <w:r w:rsidRPr="0007687E">
        <w:rPr>
          <w:sz w:val="28"/>
          <w:szCs w:val="28"/>
        </w:rPr>
        <w:lastRenderedPageBreak/>
        <w:t>спортивно-оздоровительной деятельностью, неприятие вредных привычек: курения, употребления алкоголя, наркотиков;</w:t>
      </w:r>
    </w:p>
    <w:p w:rsidR="004E0B29" w:rsidRPr="0007687E" w:rsidRDefault="004E0B29" w:rsidP="004E0B29">
      <w:pPr>
        <w:ind w:firstLine="709"/>
        <w:jc w:val="both"/>
        <w:rPr>
          <w:sz w:val="28"/>
          <w:szCs w:val="28"/>
        </w:rPr>
      </w:pPr>
      <w:r w:rsidRPr="0007687E">
        <w:rPr>
          <w:sz w:val="28"/>
          <w:szCs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4E0B29" w:rsidRDefault="004E0B29" w:rsidP="004E0B29">
      <w:pPr>
        <w:ind w:firstLine="709"/>
        <w:jc w:val="both"/>
        <w:rPr>
          <w:sz w:val="28"/>
          <w:szCs w:val="28"/>
        </w:rPr>
      </w:pPr>
      <w:proofErr w:type="gramStart"/>
      <w:r w:rsidRPr="0007687E">
        <w:rPr>
          <w:sz w:val="28"/>
          <w:szCs w:val="28"/>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4E0B29" w:rsidRPr="0007687E" w:rsidRDefault="004E0B29" w:rsidP="004E0B29">
      <w:pPr>
        <w:ind w:firstLine="709"/>
        <w:jc w:val="both"/>
        <w:rPr>
          <w:sz w:val="28"/>
          <w:szCs w:val="28"/>
        </w:rPr>
      </w:pPr>
      <w:r w:rsidRPr="0007687E">
        <w:rPr>
          <w:sz w:val="28"/>
          <w:szCs w:val="28"/>
        </w:rPr>
        <w:t xml:space="preserve">14) </w:t>
      </w:r>
      <w:proofErr w:type="spellStart"/>
      <w:r w:rsidRPr="0007687E">
        <w:rPr>
          <w:sz w:val="28"/>
          <w:szCs w:val="28"/>
        </w:rPr>
        <w:t>сформированность</w:t>
      </w:r>
      <w:proofErr w:type="spellEnd"/>
      <w:r w:rsidRPr="0007687E">
        <w:rPr>
          <w:sz w:val="28"/>
          <w:szCs w:val="28"/>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4E0B29" w:rsidRDefault="004E0B29" w:rsidP="004E0B29">
      <w:pPr>
        <w:ind w:firstLine="709"/>
        <w:jc w:val="both"/>
        <w:rPr>
          <w:sz w:val="28"/>
          <w:szCs w:val="28"/>
        </w:rPr>
      </w:pPr>
      <w:r w:rsidRPr="0007687E">
        <w:rPr>
          <w:sz w:val="28"/>
          <w:szCs w:val="28"/>
        </w:rPr>
        <w:t>15) ответственное отношение к созданию семьи на основе осознанного принятия ценностей семейной жизни.</w:t>
      </w:r>
    </w:p>
    <w:p w:rsidR="004E0B29" w:rsidRPr="000778E1" w:rsidRDefault="004E0B29" w:rsidP="004E0B29">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w:t>
      </w:r>
      <w:proofErr w:type="gramStart"/>
      <w:r w:rsidRPr="000778E1">
        <w:rPr>
          <w:sz w:val="28"/>
          <w:szCs w:val="28"/>
          <w:lang w:eastAsia="ru-RU"/>
        </w:rPr>
        <w:t xml:space="preserve">содержания учебной дисциплины </w:t>
      </w:r>
      <w:r>
        <w:rPr>
          <w:sz w:val="28"/>
          <w:szCs w:val="28"/>
          <w:lang w:eastAsia="ru-RU"/>
        </w:rPr>
        <w:t>Основы безопасности жизнедеятельности</w:t>
      </w:r>
      <w:proofErr w:type="gramEnd"/>
      <w:r w:rsidRPr="000778E1">
        <w:rPr>
          <w:sz w:val="28"/>
          <w:szCs w:val="28"/>
          <w:lang w:eastAsia="ru-RU"/>
        </w:rPr>
        <w:t xml:space="preserve"> обеспечивает достижение обучающимися следующих </w:t>
      </w:r>
      <w:proofErr w:type="spellStart"/>
      <w:r w:rsidRPr="000778E1">
        <w:rPr>
          <w:b/>
          <w:sz w:val="28"/>
          <w:szCs w:val="28"/>
          <w:lang w:eastAsia="ru-RU"/>
        </w:rPr>
        <w:t>метапредметных</w:t>
      </w:r>
      <w:proofErr w:type="spellEnd"/>
      <w:r w:rsidRPr="000778E1">
        <w:rPr>
          <w:sz w:val="28"/>
          <w:szCs w:val="28"/>
          <w:lang w:eastAsia="ru-RU"/>
        </w:rPr>
        <w:t xml:space="preserve"> </w:t>
      </w:r>
      <w:r w:rsidRPr="000778E1">
        <w:rPr>
          <w:bCs/>
          <w:sz w:val="28"/>
          <w:szCs w:val="28"/>
          <w:lang w:eastAsia="ru-RU"/>
        </w:rPr>
        <w:t>результатов</w:t>
      </w:r>
      <w:r w:rsidRPr="000778E1">
        <w:rPr>
          <w:rFonts w:ascii="SchoolBookCSanPin-Bold" w:hAnsi="SchoolBookCSanPin-Bold" w:cs="SchoolBookCSanPin-Bold"/>
          <w:bCs/>
          <w:sz w:val="28"/>
          <w:szCs w:val="28"/>
          <w:lang w:eastAsia="ru-RU"/>
        </w:rPr>
        <w:t>:</w:t>
      </w:r>
    </w:p>
    <w:p w:rsidR="004E0B29" w:rsidRPr="00AD71DE" w:rsidRDefault="004E0B29" w:rsidP="004E0B29">
      <w:pPr>
        <w:ind w:firstLine="709"/>
        <w:jc w:val="both"/>
        <w:rPr>
          <w:sz w:val="28"/>
          <w:szCs w:val="28"/>
        </w:rPr>
      </w:pPr>
      <w:r w:rsidRPr="00AD71DE">
        <w:rPr>
          <w:sz w:val="28"/>
          <w:szCs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4E0B29" w:rsidRPr="00AD71DE" w:rsidRDefault="004E0B29" w:rsidP="004E0B29">
      <w:pPr>
        <w:ind w:firstLine="709"/>
        <w:jc w:val="both"/>
        <w:rPr>
          <w:sz w:val="28"/>
          <w:szCs w:val="28"/>
        </w:rPr>
      </w:pPr>
      <w:r w:rsidRPr="00AD71DE">
        <w:rPr>
          <w:sz w:val="28"/>
          <w:szCs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4E0B29" w:rsidRPr="00AD71DE" w:rsidRDefault="004E0B29" w:rsidP="004E0B29">
      <w:pPr>
        <w:ind w:firstLine="709"/>
        <w:jc w:val="both"/>
        <w:rPr>
          <w:sz w:val="28"/>
          <w:szCs w:val="28"/>
        </w:rPr>
      </w:pPr>
      <w:r w:rsidRPr="00AD71DE">
        <w:rPr>
          <w:sz w:val="28"/>
          <w:szCs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4E0B29" w:rsidRPr="00AD71DE" w:rsidRDefault="004E0B29" w:rsidP="004E0B29">
      <w:pPr>
        <w:ind w:firstLine="709"/>
        <w:jc w:val="both"/>
        <w:rPr>
          <w:sz w:val="28"/>
          <w:szCs w:val="28"/>
        </w:rPr>
      </w:pPr>
      <w:r w:rsidRPr="00AD71DE">
        <w:rPr>
          <w:sz w:val="28"/>
          <w:szCs w:val="28"/>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4E0B29" w:rsidRPr="00AD71DE" w:rsidRDefault="004E0B29" w:rsidP="004E0B29">
      <w:pPr>
        <w:ind w:firstLine="709"/>
        <w:jc w:val="both"/>
        <w:rPr>
          <w:sz w:val="28"/>
          <w:szCs w:val="28"/>
        </w:rPr>
      </w:pPr>
      <w:r w:rsidRPr="00AD71DE">
        <w:rPr>
          <w:sz w:val="28"/>
          <w:szCs w:val="28"/>
        </w:rPr>
        <w:t xml:space="preserve">5) умение использовать средства информационных и коммуникационных технологий (далее </w:t>
      </w:r>
      <w:r>
        <w:rPr>
          <w:sz w:val="28"/>
          <w:szCs w:val="28"/>
        </w:rPr>
        <w:t>–</w:t>
      </w:r>
      <w:r w:rsidRPr="00AD71DE">
        <w:rPr>
          <w:sz w:val="28"/>
          <w:szCs w:val="28"/>
        </w:rPr>
        <w:t xml:space="preserve">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E0B29" w:rsidRPr="00AD71DE" w:rsidRDefault="004E0B29" w:rsidP="004E0B29">
      <w:pPr>
        <w:ind w:firstLine="709"/>
        <w:jc w:val="both"/>
        <w:rPr>
          <w:sz w:val="28"/>
          <w:szCs w:val="28"/>
        </w:rPr>
      </w:pPr>
      <w:r w:rsidRPr="00AD71DE">
        <w:rPr>
          <w:sz w:val="28"/>
          <w:szCs w:val="28"/>
        </w:rPr>
        <w:t>6) умение определять назначение и функции различных социальных институтов;</w:t>
      </w:r>
    </w:p>
    <w:p w:rsidR="004E0B29" w:rsidRPr="00AD71DE" w:rsidRDefault="004E0B29" w:rsidP="004E0B29">
      <w:pPr>
        <w:ind w:firstLine="709"/>
        <w:jc w:val="both"/>
        <w:rPr>
          <w:sz w:val="28"/>
          <w:szCs w:val="28"/>
        </w:rPr>
      </w:pPr>
      <w:r w:rsidRPr="00AD71DE">
        <w:rPr>
          <w:sz w:val="28"/>
          <w:szCs w:val="28"/>
        </w:rPr>
        <w:t>7) умение самостоятельно оценивать и принимать решения, определяющие стратегию поведения, с учетом гражданских и нравственных ценностей;</w:t>
      </w:r>
    </w:p>
    <w:p w:rsidR="004E0B29" w:rsidRPr="00AD71DE" w:rsidRDefault="004E0B29" w:rsidP="004E0B29">
      <w:pPr>
        <w:ind w:firstLine="709"/>
        <w:jc w:val="both"/>
        <w:rPr>
          <w:sz w:val="28"/>
          <w:szCs w:val="28"/>
        </w:rPr>
      </w:pPr>
      <w:r w:rsidRPr="00AD71DE">
        <w:rPr>
          <w:sz w:val="28"/>
          <w:szCs w:val="28"/>
        </w:rPr>
        <w:lastRenderedPageBreak/>
        <w:t xml:space="preserve">8) владение языковыми средствами </w:t>
      </w:r>
      <w:r>
        <w:rPr>
          <w:sz w:val="28"/>
          <w:szCs w:val="28"/>
        </w:rPr>
        <w:t>–</w:t>
      </w:r>
      <w:r w:rsidRPr="00AD71DE">
        <w:rPr>
          <w:sz w:val="28"/>
          <w:szCs w:val="28"/>
        </w:rPr>
        <w:t xml:space="preserve"> умение ясно, логично и точно излагать свою точку зрения, использовать адекватные языковые средства;</w:t>
      </w:r>
    </w:p>
    <w:p w:rsidR="004E0B29" w:rsidRDefault="004E0B29" w:rsidP="004E0B29">
      <w:pPr>
        <w:ind w:firstLine="709"/>
        <w:jc w:val="both"/>
        <w:rPr>
          <w:sz w:val="28"/>
          <w:szCs w:val="28"/>
        </w:rPr>
      </w:pPr>
      <w:r w:rsidRPr="00AD71DE">
        <w:rPr>
          <w:sz w:val="28"/>
          <w:szCs w:val="28"/>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4E0B29" w:rsidRPr="000778E1" w:rsidRDefault="004E0B29" w:rsidP="004E0B29">
      <w:pPr>
        <w:autoSpaceDE w:val="0"/>
        <w:autoSpaceDN w:val="0"/>
        <w:adjustRightInd w:val="0"/>
        <w:ind w:firstLine="709"/>
        <w:jc w:val="both"/>
        <w:rPr>
          <w:sz w:val="28"/>
          <w:szCs w:val="28"/>
          <w:lang w:eastAsia="ru-RU"/>
        </w:rPr>
      </w:pPr>
      <w:r w:rsidRPr="000778E1">
        <w:rPr>
          <w:sz w:val="28"/>
          <w:szCs w:val="28"/>
          <w:lang w:eastAsia="ru-RU"/>
        </w:rPr>
        <w:t xml:space="preserve">Требования к </w:t>
      </w:r>
      <w:r w:rsidRPr="000778E1">
        <w:rPr>
          <w:b/>
          <w:sz w:val="28"/>
          <w:szCs w:val="28"/>
          <w:lang w:eastAsia="ru-RU"/>
        </w:rPr>
        <w:t>предметным</w:t>
      </w:r>
      <w:r w:rsidRPr="000778E1">
        <w:rPr>
          <w:sz w:val="28"/>
          <w:szCs w:val="28"/>
          <w:lang w:eastAsia="ru-RU"/>
        </w:rPr>
        <w:t xml:space="preserve"> результатам </w:t>
      </w:r>
      <w:proofErr w:type="gramStart"/>
      <w:r w:rsidRPr="000778E1">
        <w:rPr>
          <w:sz w:val="28"/>
          <w:szCs w:val="28"/>
          <w:lang w:eastAsia="ru-RU"/>
        </w:rPr>
        <w:t>освоения базового</w:t>
      </w:r>
      <w:r>
        <w:rPr>
          <w:sz w:val="28"/>
          <w:szCs w:val="28"/>
          <w:lang w:eastAsia="ru-RU"/>
        </w:rPr>
        <w:t xml:space="preserve"> </w:t>
      </w:r>
      <w:r w:rsidRPr="003638E9">
        <w:rPr>
          <w:sz w:val="28"/>
          <w:szCs w:val="28"/>
          <w:lang w:eastAsia="ru-RU"/>
        </w:rPr>
        <w:t>курса Основы безопасности жизнедеятельности</w:t>
      </w:r>
      <w:proofErr w:type="gramEnd"/>
      <w:r w:rsidRPr="000778E1">
        <w:rPr>
          <w:sz w:val="28"/>
          <w:szCs w:val="28"/>
          <w:lang w:eastAsia="ru-RU"/>
        </w:rPr>
        <w:t xml:space="preserve"> должны отражать:</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proofErr w:type="spellStart"/>
      <w:r w:rsidRPr="00D962AF">
        <w:rPr>
          <w:sz w:val="28"/>
          <w:szCs w:val="28"/>
        </w:rPr>
        <w:t>сформированность</w:t>
      </w:r>
      <w:proofErr w:type="spellEnd"/>
      <w:r w:rsidRPr="00D962AF">
        <w:rPr>
          <w:sz w:val="28"/>
          <w:szCs w:val="28"/>
        </w:rPr>
        <w:t xml:space="preserve">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 </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r w:rsidRPr="00D962AF">
        <w:rPr>
          <w:sz w:val="28"/>
          <w:szCs w:val="28"/>
        </w:rPr>
        <w:t>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proofErr w:type="spellStart"/>
      <w:r w:rsidRPr="00D962AF">
        <w:rPr>
          <w:sz w:val="28"/>
          <w:szCs w:val="28"/>
        </w:rPr>
        <w:t>сформированность</w:t>
      </w:r>
      <w:proofErr w:type="spellEnd"/>
      <w:r w:rsidRPr="00D962AF">
        <w:rPr>
          <w:sz w:val="28"/>
          <w:szCs w:val="28"/>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proofErr w:type="spellStart"/>
      <w:r w:rsidRPr="00D962AF">
        <w:rPr>
          <w:sz w:val="28"/>
          <w:szCs w:val="28"/>
        </w:rPr>
        <w:t>сформированность</w:t>
      </w:r>
      <w:proofErr w:type="spellEnd"/>
      <w:r w:rsidRPr="00D962AF">
        <w:rPr>
          <w:sz w:val="28"/>
          <w:szCs w:val="28"/>
        </w:rPr>
        <w:t xml:space="preserve"> представлений о здоровом образе жизни как о средстве обеспечения духовного, физического и социального благополучия личности;</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r w:rsidRPr="00D962AF">
        <w:rPr>
          <w:sz w:val="28"/>
          <w:szCs w:val="28"/>
        </w:rPr>
        <w:t>освоение знания распространенных опасных и чрезвычайных ситуаций природного, техногенного и социального характера;</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r w:rsidRPr="00D962AF">
        <w:rPr>
          <w:sz w:val="28"/>
          <w:szCs w:val="28"/>
        </w:rPr>
        <w:t>освоение знания факторов, пагубно влияющих на здоровье человека;</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r w:rsidRPr="00D962AF">
        <w:rPr>
          <w:sz w:val="28"/>
          <w:szCs w:val="28"/>
        </w:rPr>
        <w:t xml:space="preserve">развитие знания основных мер защиты (в том числе в области гражданской обороны) и правил поведения в условиях опасных и чрезвычайных ситуаций; </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r w:rsidRPr="00D962AF">
        <w:rPr>
          <w:sz w:val="28"/>
          <w:szCs w:val="28"/>
        </w:rPr>
        <w:t>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r w:rsidRPr="00D962AF">
        <w:rPr>
          <w:sz w:val="28"/>
          <w:szCs w:val="28"/>
        </w:rPr>
        <w:t>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377418" w:rsidRPr="00D962AF" w:rsidRDefault="00377418" w:rsidP="00377418">
      <w:pPr>
        <w:pStyle w:val="af2"/>
        <w:numPr>
          <w:ilvl w:val="0"/>
          <w:numId w:val="23"/>
        </w:numPr>
        <w:tabs>
          <w:tab w:val="left" w:pos="993"/>
        </w:tabs>
        <w:autoSpaceDE w:val="0"/>
        <w:autoSpaceDN w:val="0"/>
        <w:adjustRightInd w:val="0"/>
        <w:ind w:left="0" w:firstLine="709"/>
        <w:jc w:val="both"/>
        <w:rPr>
          <w:sz w:val="28"/>
          <w:szCs w:val="28"/>
        </w:rPr>
      </w:pPr>
      <w:r w:rsidRPr="00D962AF">
        <w:rPr>
          <w:sz w:val="28"/>
          <w:szCs w:val="28"/>
        </w:rPr>
        <w:t>получение и освоение знания основ обороны государства и воинской службы: 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377418" w:rsidRPr="00D962AF" w:rsidRDefault="00377418" w:rsidP="00377418">
      <w:pPr>
        <w:pStyle w:val="af2"/>
        <w:numPr>
          <w:ilvl w:val="0"/>
          <w:numId w:val="23"/>
        </w:numPr>
        <w:autoSpaceDE w:val="0"/>
        <w:autoSpaceDN w:val="0"/>
        <w:adjustRightInd w:val="0"/>
        <w:ind w:left="0" w:firstLine="709"/>
        <w:jc w:val="both"/>
        <w:rPr>
          <w:sz w:val="28"/>
          <w:szCs w:val="28"/>
        </w:rPr>
      </w:pPr>
      <w:r w:rsidRPr="00D962AF">
        <w:rPr>
          <w:sz w:val="28"/>
          <w:szCs w:val="28"/>
        </w:rPr>
        <w:lastRenderedPageBreak/>
        <w:t>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77418" w:rsidRPr="00D962AF" w:rsidRDefault="00377418" w:rsidP="00377418">
      <w:pPr>
        <w:pStyle w:val="af2"/>
        <w:numPr>
          <w:ilvl w:val="0"/>
          <w:numId w:val="23"/>
        </w:numPr>
        <w:autoSpaceDE w:val="0"/>
        <w:autoSpaceDN w:val="0"/>
        <w:adjustRightInd w:val="0"/>
        <w:ind w:left="0" w:firstLine="709"/>
        <w:jc w:val="both"/>
        <w:rPr>
          <w:sz w:val="28"/>
          <w:szCs w:val="28"/>
          <w:lang w:eastAsia="ru-RU"/>
        </w:rPr>
      </w:pPr>
      <w:r w:rsidRPr="00D962AF">
        <w:rPr>
          <w:sz w:val="28"/>
          <w:szCs w:val="28"/>
        </w:rPr>
        <w:t>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w:t>
      </w:r>
      <w:r>
        <w:rPr>
          <w:sz w:val="28"/>
          <w:szCs w:val="28"/>
        </w:rPr>
        <w:t xml:space="preserve"> заболеваниях и их профилактике.</w:t>
      </w:r>
    </w:p>
    <w:p w:rsidR="004E0B29" w:rsidRPr="000778E1" w:rsidRDefault="004E0B29" w:rsidP="004E0B29">
      <w:pPr>
        <w:ind w:right="98" w:firstLine="540"/>
        <w:jc w:val="both"/>
        <w:rPr>
          <w:sz w:val="28"/>
          <w:szCs w:val="28"/>
        </w:rPr>
      </w:pPr>
    </w:p>
    <w:p w:rsidR="00492D71" w:rsidRPr="009D1E0E" w:rsidRDefault="00492D71" w:rsidP="00492D71">
      <w:pPr>
        <w:shd w:val="clear" w:color="auto" w:fill="FFFFFF"/>
        <w:rPr>
          <w:sz w:val="28"/>
          <w:szCs w:val="28"/>
        </w:rPr>
      </w:pPr>
      <w:r w:rsidRPr="009D1E0E">
        <w:rPr>
          <w:sz w:val="28"/>
          <w:szCs w:val="28"/>
        </w:rPr>
        <w:t xml:space="preserve">В соответствии с Рабочей программой по воспитанию по профессии 18.01.33 Лаборант по контролю качества сырья, реактивов, </w:t>
      </w:r>
    </w:p>
    <w:p w:rsidR="00492D71" w:rsidRDefault="00492D71" w:rsidP="00492D71">
      <w:pPr>
        <w:shd w:val="clear" w:color="auto" w:fill="FFFFFF"/>
        <w:rPr>
          <w:sz w:val="28"/>
          <w:szCs w:val="28"/>
        </w:rPr>
      </w:pPr>
      <w:r w:rsidRPr="009D1E0E">
        <w:rPr>
          <w:sz w:val="28"/>
          <w:szCs w:val="28"/>
        </w:rPr>
        <w:t>промежуточных продуктов, готовой продукции, отходов производства (по о</w:t>
      </w:r>
      <w:r w:rsidRPr="009D1E0E">
        <w:rPr>
          <w:sz w:val="28"/>
          <w:szCs w:val="28"/>
        </w:rPr>
        <w:t>т</w:t>
      </w:r>
      <w:r w:rsidRPr="009D1E0E">
        <w:rPr>
          <w:sz w:val="28"/>
          <w:szCs w:val="28"/>
        </w:rPr>
        <w:t>раслям)</w:t>
      </w:r>
      <w:r>
        <w:rPr>
          <w:sz w:val="28"/>
          <w:szCs w:val="28"/>
        </w:rPr>
        <w:t xml:space="preserve"> </w:t>
      </w:r>
      <w:r w:rsidRPr="009D1E0E">
        <w:rPr>
          <w:sz w:val="28"/>
          <w:szCs w:val="28"/>
        </w:rPr>
        <w:t>данная дисциплина способствует развитию следующих личностных результ</w:t>
      </w:r>
      <w:r w:rsidRPr="009D1E0E">
        <w:rPr>
          <w:sz w:val="28"/>
          <w:szCs w:val="28"/>
        </w:rPr>
        <w:t>а</w:t>
      </w:r>
      <w:r w:rsidRPr="009D1E0E">
        <w:rPr>
          <w:sz w:val="28"/>
          <w:szCs w:val="28"/>
        </w:rPr>
        <w:t>тов (ЛР):</w:t>
      </w:r>
    </w:p>
    <w:p w:rsidR="004E0B29" w:rsidRDefault="004E0B29" w:rsidP="004E0B29">
      <w:pPr>
        <w:ind w:right="98"/>
        <w:jc w:val="center"/>
        <w:rPr>
          <w:b/>
          <w:sz w:val="28"/>
          <w:szCs w:val="28"/>
        </w:rPr>
      </w:pPr>
    </w:p>
    <w:p w:rsidR="004E0B29" w:rsidRPr="00492D71" w:rsidRDefault="00492D71" w:rsidP="00492D71">
      <w:pPr>
        <w:shd w:val="clear" w:color="auto" w:fill="FFFFFF"/>
        <w:rPr>
          <w:sz w:val="28"/>
          <w:szCs w:val="28"/>
        </w:rPr>
      </w:pPr>
      <w:r w:rsidRPr="00492D71">
        <w:rPr>
          <w:sz w:val="28"/>
          <w:szCs w:val="28"/>
        </w:rPr>
        <w:t xml:space="preserve">7) </w:t>
      </w:r>
      <w:proofErr w:type="gramStart"/>
      <w:r w:rsidRPr="00492D71">
        <w:rPr>
          <w:sz w:val="28"/>
          <w:szCs w:val="28"/>
        </w:rPr>
        <w:t>Осознающий</w:t>
      </w:r>
      <w:proofErr w:type="gramEnd"/>
      <w:r w:rsidRPr="00492D71">
        <w:rPr>
          <w:sz w:val="28"/>
          <w:szCs w:val="28"/>
        </w:rPr>
        <w:t xml:space="preserve"> приоритетную ценность личности человека; уважающий собс</w:t>
      </w:r>
      <w:r w:rsidRPr="00492D71">
        <w:rPr>
          <w:sz w:val="28"/>
          <w:szCs w:val="28"/>
        </w:rPr>
        <w:t>т</w:t>
      </w:r>
      <w:r w:rsidRPr="00492D71">
        <w:rPr>
          <w:sz w:val="28"/>
          <w:szCs w:val="28"/>
        </w:rPr>
        <w:t>венную и чужую уникальность в различных ситуациях, во всех формах и в</w:t>
      </w:r>
      <w:r w:rsidRPr="00492D71">
        <w:rPr>
          <w:sz w:val="28"/>
          <w:szCs w:val="28"/>
        </w:rPr>
        <w:t>и</w:t>
      </w:r>
      <w:r w:rsidRPr="00492D71">
        <w:rPr>
          <w:sz w:val="28"/>
          <w:szCs w:val="28"/>
        </w:rPr>
        <w:t>дах деятельности.</w:t>
      </w:r>
    </w:p>
    <w:p w:rsidR="004E0B29" w:rsidRPr="00492D71" w:rsidRDefault="004E0B29" w:rsidP="00492D71">
      <w:pPr>
        <w:shd w:val="clear" w:color="auto" w:fill="FFFFFF"/>
        <w:rPr>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377418" w:rsidRDefault="00377418"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r>
        <w:rPr>
          <w:b/>
          <w:sz w:val="28"/>
          <w:szCs w:val="28"/>
        </w:rPr>
        <w:t>5</w:t>
      </w:r>
      <w:r w:rsidRPr="000778E1">
        <w:rPr>
          <w:b/>
          <w:sz w:val="28"/>
          <w:szCs w:val="28"/>
        </w:rPr>
        <w:t>.СОДЕРЖАНИЕ</w:t>
      </w:r>
    </w:p>
    <w:p w:rsidR="00377418" w:rsidRPr="00D83E39" w:rsidRDefault="00377418" w:rsidP="00377418">
      <w:pPr>
        <w:suppressAutoHyphens/>
        <w:ind w:firstLine="709"/>
        <w:jc w:val="both"/>
        <w:rPr>
          <w:rFonts w:eastAsia="Calibri"/>
          <w:sz w:val="28"/>
          <w:szCs w:val="22"/>
          <w:lang w:eastAsia="en-US"/>
        </w:rPr>
      </w:pPr>
      <w:r>
        <w:rPr>
          <w:rFonts w:eastAsia="Calibri"/>
          <w:b/>
          <w:sz w:val="28"/>
          <w:szCs w:val="22"/>
          <w:lang w:eastAsia="en-US"/>
        </w:rPr>
        <w:t xml:space="preserve">Раздел 1. </w:t>
      </w:r>
      <w:r w:rsidRPr="00D83E39">
        <w:rPr>
          <w:rFonts w:eastAsia="Calibri"/>
          <w:b/>
          <w:sz w:val="28"/>
          <w:szCs w:val="22"/>
          <w:lang w:eastAsia="en-US"/>
        </w:rPr>
        <w:t>Основы комплексной безопасности</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 xml:space="preserve">Экологическая безопасность и охрана окружающей среды. </w:t>
      </w:r>
      <w:r w:rsidRPr="00D83E39">
        <w:rPr>
          <w:rFonts w:eastAsia="Calibri"/>
          <w:i/>
          <w:sz w:val="28"/>
          <w:szCs w:val="22"/>
          <w:lang w:eastAsia="en-US"/>
        </w:rPr>
        <w:t xml:space="preserve">Влияние экологической безопасности на национальную безопасность РФ. </w:t>
      </w:r>
      <w:r w:rsidRPr="00D83E39">
        <w:rPr>
          <w:rFonts w:eastAsia="Calibri"/>
          <w:sz w:val="28"/>
          <w:szCs w:val="22"/>
          <w:lang w:eastAsia="en-US"/>
        </w:rPr>
        <w:t xml:space="preserve">Права, обязанности и ответственность гражданина в области охраны окружающей среды. Организации, отвечающие за защиту прав потребителей и благополучие человека, природопользование и охрану окружающей среды, и порядок обращения в них. Неблагоприятные районы в месте проживания и факторы </w:t>
      </w:r>
      <w:proofErr w:type="spellStart"/>
      <w:r w:rsidRPr="00D83E39">
        <w:rPr>
          <w:rFonts w:eastAsia="Calibri"/>
          <w:sz w:val="28"/>
          <w:szCs w:val="22"/>
          <w:lang w:eastAsia="en-US"/>
        </w:rPr>
        <w:t>экориска</w:t>
      </w:r>
      <w:proofErr w:type="spellEnd"/>
      <w:r w:rsidRPr="00D83E39">
        <w:rPr>
          <w:rFonts w:eastAsia="Calibri"/>
          <w:sz w:val="28"/>
          <w:szCs w:val="22"/>
          <w:lang w:eastAsia="en-US"/>
        </w:rPr>
        <w:t>. Средства индивидуальной защиты. Предназначение и использование экологических знаков.</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Безопасность на транспорте. Правила безопасного поведения в общественном транспорте, в такси и маршрутном такси, на железнодорожном транспорте, на воздушном и водном транспорте. Предназначение и использование сигнальных цветов, знаков безопасности и сигнальной разметки. Виды ответственности за асоциальное поведение на транспорте. Правила безопасности дорожного движения (в части, касающейся пешеходов, пассажиров и водителей транспортных средств: мопедов, мотоциклов, легкового автомобиля). Предназначение и использование дорожных знаков.</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Явные и скрытые опасности современных молодежных хобби. Последствия и ответственность.</w:t>
      </w:r>
    </w:p>
    <w:p w:rsidR="00377418" w:rsidRDefault="00377418" w:rsidP="00377418">
      <w:pPr>
        <w:suppressAutoHyphens/>
        <w:ind w:firstLine="709"/>
        <w:jc w:val="both"/>
        <w:rPr>
          <w:rFonts w:eastAsia="Calibri"/>
          <w:b/>
          <w:sz w:val="28"/>
          <w:szCs w:val="22"/>
          <w:lang w:eastAsia="en-US"/>
        </w:rPr>
      </w:pPr>
    </w:p>
    <w:p w:rsidR="00377418" w:rsidRPr="00D83E39" w:rsidRDefault="00377418" w:rsidP="00377418">
      <w:pPr>
        <w:suppressAutoHyphens/>
        <w:ind w:firstLine="709"/>
        <w:jc w:val="both"/>
        <w:rPr>
          <w:rFonts w:eastAsia="Calibri"/>
          <w:sz w:val="28"/>
          <w:szCs w:val="22"/>
          <w:lang w:eastAsia="en-US"/>
        </w:rPr>
      </w:pPr>
      <w:r>
        <w:rPr>
          <w:rFonts w:eastAsia="Calibri"/>
          <w:b/>
          <w:sz w:val="28"/>
          <w:szCs w:val="22"/>
          <w:lang w:eastAsia="en-US"/>
        </w:rPr>
        <w:t xml:space="preserve">Раздел 2. </w:t>
      </w:r>
      <w:r w:rsidRPr="00D83E39">
        <w:rPr>
          <w:rFonts w:eastAsia="Calibri"/>
          <w:b/>
          <w:sz w:val="28"/>
          <w:szCs w:val="22"/>
          <w:lang w:eastAsia="en-US"/>
        </w:rPr>
        <w:t>Защита населения Российской Федерации от опасных и чрезвычайных ситуаций</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по организации защиты населения от опасных и чрезвычайных ситуаций. Права, обязанности и ответственность гражданина в области организации защиты населения от опасных и чрезвычайных ситуаций. Составляющие государственной системы по защите населения от опасных и чрезвычайных ситуаций. Основные направления деятельности государства по защите населения от опасных и чрезвычайных ситуаций. Потенциальные опасности природного, техногенного и социального характера, характерные для региона проживания, и опасности и чрезвычайные ситуации, возникающие при ведении военных действий или вследствие этих действий. Правила и рекомендации безопасного поведения в условиях опасных и чрезвычайных ситуаций природного, техногенного и социального характера и в условиях опасностей и чрезвычайных ситуаций, возникающих при ведении военных действий или вследствие этих действий, для обеспечения личной безопасности. Предназначение и использование сигнальных цветов, знаков безопасности, сигнальной разметки и плана эвакуации. Средства индивидуальной, коллективной защиты и приборы индивидуального дозиметрического контроля.</w:t>
      </w:r>
    </w:p>
    <w:p w:rsidR="00377418" w:rsidRDefault="00377418" w:rsidP="00377418">
      <w:pPr>
        <w:suppressAutoHyphens/>
        <w:ind w:firstLine="709"/>
        <w:jc w:val="both"/>
        <w:rPr>
          <w:rFonts w:eastAsia="Calibri"/>
          <w:b/>
          <w:sz w:val="28"/>
          <w:szCs w:val="22"/>
          <w:lang w:eastAsia="en-US"/>
        </w:rPr>
      </w:pPr>
    </w:p>
    <w:p w:rsidR="00377418" w:rsidRPr="00D83E39" w:rsidRDefault="00377418" w:rsidP="00377418">
      <w:pPr>
        <w:suppressAutoHyphens/>
        <w:ind w:firstLine="709"/>
        <w:jc w:val="both"/>
        <w:rPr>
          <w:rFonts w:eastAsia="Calibri"/>
          <w:sz w:val="28"/>
          <w:szCs w:val="22"/>
          <w:lang w:eastAsia="en-US"/>
        </w:rPr>
      </w:pPr>
      <w:r>
        <w:rPr>
          <w:rFonts w:eastAsia="Calibri"/>
          <w:b/>
          <w:sz w:val="28"/>
          <w:szCs w:val="22"/>
          <w:lang w:eastAsia="en-US"/>
        </w:rPr>
        <w:t xml:space="preserve">Раздел 3. </w:t>
      </w:r>
      <w:r w:rsidRPr="00D83E39">
        <w:rPr>
          <w:rFonts w:eastAsia="Calibri"/>
          <w:b/>
          <w:sz w:val="28"/>
          <w:szCs w:val="22"/>
          <w:lang w:eastAsia="en-US"/>
        </w:rPr>
        <w:t xml:space="preserve">Основы противодействия экстремизму, терроризму и </w:t>
      </w:r>
      <w:proofErr w:type="spellStart"/>
      <w:r w:rsidRPr="00D83E39">
        <w:rPr>
          <w:rFonts w:eastAsia="Calibri"/>
          <w:b/>
          <w:sz w:val="28"/>
          <w:szCs w:val="22"/>
          <w:lang w:eastAsia="en-US"/>
        </w:rPr>
        <w:t>наркотизму</w:t>
      </w:r>
      <w:proofErr w:type="spellEnd"/>
      <w:r w:rsidRPr="00D83E39">
        <w:rPr>
          <w:rFonts w:eastAsia="Calibri"/>
          <w:b/>
          <w:sz w:val="28"/>
          <w:szCs w:val="22"/>
          <w:lang w:eastAsia="en-US"/>
        </w:rPr>
        <w:t xml:space="preserve"> в Российской Федерации</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lastRenderedPageBreak/>
        <w:t xml:space="preserve">Сущность явлений экстремизма, терроризма и </w:t>
      </w:r>
      <w:proofErr w:type="spellStart"/>
      <w:r w:rsidRPr="00D83E39">
        <w:rPr>
          <w:rFonts w:eastAsia="Calibri"/>
          <w:sz w:val="28"/>
          <w:szCs w:val="22"/>
          <w:lang w:eastAsia="en-US"/>
        </w:rPr>
        <w:t>наркотизма</w:t>
      </w:r>
      <w:proofErr w:type="spellEnd"/>
      <w:r w:rsidRPr="00D83E39">
        <w:rPr>
          <w:rFonts w:eastAsia="Calibri"/>
          <w:sz w:val="28"/>
          <w:szCs w:val="22"/>
          <w:lang w:eastAsia="en-US"/>
        </w:rPr>
        <w:t xml:space="preserve">. Общегосударственная система противодействия экстремизму, терроризму и </w:t>
      </w:r>
      <w:proofErr w:type="spellStart"/>
      <w:r w:rsidRPr="00D83E39">
        <w:rPr>
          <w:rFonts w:eastAsia="Calibri"/>
          <w:sz w:val="28"/>
          <w:szCs w:val="22"/>
          <w:lang w:eastAsia="en-US"/>
        </w:rPr>
        <w:t>наркотизму</w:t>
      </w:r>
      <w:proofErr w:type="spellEnd"/>
      <w:r w:rsidRPr="00D83E39">
        <w:rPr>
          <w:rFonts w:eastAsia="Calibri"/>
          <w:sz w:val="28"/>
          <w:szCs w:val="22"/>
          <w:lang w:eastAsia="en-US"/>
        </w:rPr>
        <w:t xml:space="preserve">: основы законодательства Российской Федерации в области противодействия экстремизму, терроризму и </w:t>
      </w:r>
      <w:proofErr w:type="spellStart"/>
      <w:r w:rsidRPr="00D83E39">
        <w:rPr>
          <w:rFonts w:eastAsia="Calibri"/>
          <w:sz w:val="28"/>
          <w:szCs w:val="22"/>
          <w:lang w:eastAsia="en-US"/>
        </w:rPr>
        <w:t>наркотизму</w:t>
      </w:r>
      <w:proofErr w:type="spellEnd"/>
      <w:r w:rsidRPr="00D83E39">
        <w:rPr>
          <w:rFonts w:eastAsia="Calibri"/>
          <w:sz w:val="28"/>
          <w:szCs w:val="22"/>
          <w:lang w:eastAsia="en-US"/>
        </w:rPr>
        <w:t xml:space="preserve">; органы исполнительной власти, осуществляющие противодействие экстремизму, терроризму и </w:t>
      </w:r>
      <w:proofErr w:type="spellStart"/>
      <w:r w:rsidRPr="00D83E39">
        <w:rPr>
          <w:rFonts w:eastAsia="Calibri"/>
          <w:sz w:val="28"/>
          <w:szCs w:val="22"/>
          <w:lang w:eastAsia="en-US"/>
        </w:rPr>
        <w:t>наркотизму</w:t>
      </w:r>
      <w:proofErr w:type="spellEnd"/>
      <w:r w:rsidRPr="00D83E39">
        <w:rPr>
          <w:rFonts w:eastAsia="Calibri"/>
          <w:sz w:val="28"/>
          <w:szCs w:val="22"/>
          <w:lang w:eastAsia="en-US"/>
        </w:rPr>
        <w:t xml:space="preserve"> в Российской Федерации; права и ответственность гражданина в области противодействия экстремизму, терроризму и </w:t>
      </w:r>
      <w:proofErr w:type="spellStart"/>
      <w:r w:rsidRPr="00D83E39">
        <w:rPr>
          <w:rFonts w:eastAsia="Calibri"/>
          <w:sz w:val="28"/>
          <w:szCs w:val="22"/>
          <w:lang w:eastAsia="en-US"/>
        </w:rPr>
        <w:t>наркотизму</w:t>
      </w:r>
      <w:proofErr w:type="spellEnd"/>
      <w:r w:rsidRPr="00D83E39">
        <w:rPr>
          <w:rFonts w:eastAsia="Calibri"/>
          <w:sz w:val="28"/>
          <w:szCs w:val="22"/>
          <w:lang w:eastAsia="en-US"/>
        </w:rPr>
        <w:t xml:space="preserve"> в Российской Федерации.</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Способы противодействия вовлечению в экстремистскую и террористическую деятельность, распространению и употреблению наркотических средств. Правила и рекомендации безопасного поведения при установлении уровней террористической опасности и угрозе совершения террористической акции.</w:t>
      </w:r>
    </w:p>
    <w:p w:rsidR="00377418" w:rsidRDefault="00377418" w:rsidP="00377418">
      <w:pPr>
        <w:suppressAutoHyphens/>
        <w:ind w:firstLine="709"/>
        <w:jc w:val="both"/>
        <w:rPr>
          <w:rFonts w:eastAsia="Calibri"/>
          <w:b/>
          <w:sz w:val="28"/>
          <w:szCs w:val="22"/>
          <w:lang w:eastAsia="en-US"/>
        </w:rPr>
      </w:pPr>
    </w:p>
    <w:p w:rsidR="00377418" w:rsidRPr="00D83E39" w:rsidRDefault="00377418" w:rsidP="00377418">
      <w:pPr>
        <w:suppressAutoHyphens/>
        <w:ind w:firstLine="709"/>
        <w:jc w:val="both"/>
        <w:rPr>
          <w:rFonts w:eastAsia="Calibri"/>
          <w:sz w:val="28"/>
          <w:szCs w:val="22"/>
          <w:lang w:eastAsia="en-US"/>
        </w:rPr>
      </w:pPr>
      <w:r>
        <w:rPr>
          <w:rFonts w:eastAsia="Calibri"/>
          <w:b/>
          <w:sz w:val="28"/>
          <w:szCs w:val="22"/>
          <w:lang w:eastAsia="en-US"/>
        </w:rPr>
        <w:t xml:space="preserve">Раздел 4. </w:t>
      </w:r>
      <w:r w:rsidRPr="00D83E39">
        <w:rPr>
          <w:rFonts w:eastAsia="Calibri"/>
          <w:b/>
          <w:sz w:val="28"/>
          <w:szCs w:val="22"/>
          <w:lang w:eastAsia="en-US"/>
        </w:rPr>
        <w:t>Основы здорового образа жизни</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формирования здорового образа жизни. Факторы и привычки, разрушающие здоровье. Репродуктивное здоровье. Индивидуальная модель здорового образа жизни.</w:t>
      </w:r>
    </w:p>
    <w:p w:rsidR="00377418" w:rsidRDefault="00377418" w:rsidP="00377418">
      <w:pPr>
        <w:suppressAutoHyphens/>
        <w:ind w:firstLine="709"/>
        <w:jc w:val="both"/>
        <w:rPr>
          <w:rFonts w:eastAsia="Calibri"/>
          <w:b/>
          <w:sz w:val="28"/>
          <w:szCs w:val="22"/>
          <w:lang w:eastAsia="en-US"/>
        </w:rPr>
      </w:pPr>
    </w:p>
    <w:p w:rsidR="00377418" w:rsidRPr="00D83E39" w:rsidRDefault="00377418" w:rsidP="00377418">
      <w:pPr>
        <w:suppressAutoHyphens/>
        <w:ind w:firstLine="709"/>
        <w:jc w:val="both"/>
        <w:rPr>
          <w:rFonts w:eastAsia="Calibri"/>
          <w:sz w:val="28"/>
          <w:szCs w:val="22"/>
          <w:lang w:eastAsia="en-US"/>
        </w:rPr>
      </w:pPr>
      <w:r>
        <w:rPr>
          <w:rFonts w:eastAsia="Calibri"/>
          <w:b/>
          <w:sz w:val="28"/>
          <w:szCs w:val="22"/>
          <w:lang w:eastAsia="en-US"/>
        </w:rPr>
        <w:t xml:space="preserve">Раздел 5. </w:t>
      </w:r>
      <w:r w:rsidRPr="00D83E39">
        <w:rPr>
          <w:rFonts w:eastAsia="Calibri"/>
          <w:b/>
          <w:sz w:val="28"/>
          <w:szCs w:val="22"/>
          <w:lang w:eastAsia="en-US"/>
        </w:rPr>
        <w:t>Основы медицинских знаний и оказание первой помощи</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области оказания первой помощи. Права, обязанности и ответственность гражданина при оказании первой помощи. Состояния, требующие проведения первой помощи, мероприятия и способы оказания первой помощи при неотложных состояниях. Правила и способы переноски (транспортировки) пострадавших.</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Основы законодательства Российской Федерации в сфере санитарно-эпидемиологического благополучия населения. Права, обязанности и ответственность гражданина в сфере санитарно-эпидемиологического благополучия населения. Основные инфекционные заболевания и их профилактика. Правила поведения в случае возникновения эпидемии. Предназначение и использование знаков безопасности</w:t>
      </w:r>
      <w:r w:rsidRPr="00D83E39">
        <w:rPr>
          <w:rFonts w:eastAsia="Calibri"/>
          <w:b/>
          <w:sz w:val="28"/>
          <w:szCs w:val="22"/>
          <w:lang w:eastAsia="en-US"/>
        </w:rPr>
        <w:t xml:space="preserve"> </w:t>
      </w:r>
      <w:r w:rsidRPr="00D83E39">
        <w:rPr>
          <w:rFonts w:eastAsia="Calibri"/>
          <w:sz w:val="28"/>
          <w:szCs w:val="22"/>
          <w:lang w:eastAsia="en-US"/>
        </w:rPr>
        <w:t>медицинского и санитарного назначения.</w:t>
      </w:r>
    </w:p>
    <w:p w:rsidR="00377418" w:rsidRDefault="00377418" w:rsidP="00377418">
      <w:pPr>
        <w:suppressAutoHyphens/>
        <w:ind w:firstLine="709"/>
        <w:jc w:val="both"/>
        <w:rPr>
          <w:rFonts w:eastAsia="Calibri"/>
          <w:b/>
          <w:sz w:val="28"/>
          <w:szCs w:val="22"/>
          <w:lang w:eastAsia="en-US"/>
        </w:rPr>
      </w:pPr>
    </w:p>
    <w:p w:rsidR="00377418" w:rsidRPr="00D83E39" w:rsidRDefault="00377418" w:rsidP="00377418">
      <w:pPr>
        <w:suppressAutoHyphens/>
        <w:ind w:firstLine="709"/>
        <w:jc w:val="both"/>
        <w:rPr>
          <w:rFonts w:eastAsia="Calibri"/>
          <w:sz w:val="28"/>
          <w:szCs w:val="22"/>
          <w:lang w:eastAsia="en-US"/>
        </w:rPr>
      </w:pPr>
      <w:r>
        <w:rPr>
          <w:rFonts w:eastAsia="Calibri"/>
          <w:b/>
          <w:sz w:val="28"/>
          <w:szCs w:val="22"/>
          <w:lang w:eastAsia="en-US"/>
        </w:rPr>
        <w:t xml:space="preserve">Раздел 6. </w:t>
      </w:r>
      <w:r w:rsidRPr="00D83E39">
        <w:rPr>
          <w:rFonts w:eastAsia="Calibri"/>
          <w:b/>
          <w:sz w:val="28"/>
          <w:szCs w:val="22"/>
          <w:lang w:eastAsia="en-US"/>
        </w:rPr>
        <w:t>Основы обороны государства</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 xml:space="preserve">Состояние и тенденции развития современного мира и России. Национальные интересы РФ и стратегические национальные приоритеты. Факторы и источники угроз национальной и военной безопасности, оказывающие негативное влияние на национальные интересы России. Содержание и обеспечение национальной безопасности РФ. Военная политика Российской Федерации в современных условиях. Основные задачи и приоритеты международного сотрудничества РФ в рамках реализации национальных интересов и обеспечения безопасности. Вооруженные Силы Российской Федерации, другие войска, воинские формирования и органы, их </w:t>
      </w:r>
      <w:r w:rsidRPr="00D83E39">
        <w:rPr>
          <w:rFonts w:eastAsia="Calibri"/>
          <w:sz w:val="28"/>
          <w:szCs w:val="22"/>
          <w:lang w:eastAsia="en-US"/>
        </w:rPr>
        <w:lastRenderedPageBreak/>
        <w:t xml:space="preserve">предназначение и задачи. История создания </w:t>
      </w:r>
      <w:proofErr w:type="gramStart"/>
      <w:r w:rsidRPr="00D83E39">
        <w:rPr>
          <w:rFonts w:eastAsia="Calibri"/>
          <w:sz w:val="28"/>
          <w:szCs w:val="22"/>
          <w:lang w:eastAsia="en-US"/>
        </w:rPr>
        <w:t>ВС</w:t>
      </w:r>
      <w:proofErr w:type="gramEnd"/>
      <w:r w:rsidRPr="00D83E39">
        <w:rPr>
          <w:rFonts w:eastAsia="Calibri"/>
          <w:sz w:val="28"/>
          <w:szCs w:val="22"/>
          <w:lang w:eastAsia="en-US"/>
        </w:rPr>
        <w:t xml:space="preserve"> РФ. Структура </w:t>
      </w:r>
      <w:proofErr w:type="gramStart"/>
      <w:r w:rsidRPr="00D83E39">
        <w:rPr>
          <w:rFonts w:eastAsia="Calibri"/>
          <w:sz w:val="28"/>
          <w:szCs w:val="22"/>
          <w:lang w:eastAsia="en-US"/>
        </w:rPr>
        <w:t>ВС</w:t>
      </w:r>
      <w:proofErr w:type="gramEnd"/>
      <w:r w:rsidRPr="00D83E39">
        <w:rPr>
          <w:rFonts w:eastAsia="Calibri"/>
          <w:sz w:val="28"/>
          <w:szCs w:val="22"/>
          <w:lang w:eastAsia="en-US"/>
        </w:rPr>
        <w:t xml:space="preserve"> РФ. Виды и рода войск </w:t>
      </w:r>
      <w:proofErr w:type="gramStart"/>
      <w:r w:rsidRPr="00D83E39">
        <w:rPr>
          <w:rFonts w:eastAsia="Calibri"/>
          <w:sz w:val="28"/>
          <w:szCs w:val="22"/>
          <w:lang w:eastAsia="en-US"/>
        </w:rPr>
        <w:t>ВС</w:t>
      </w:r>
      <w:proofErr w:type="gramEnd"/>
      <w:r w:rsidRPr="00D83E39">
        <w:rPr>
          <w:rFonts w:eastAsia="Calibri"/>
          <w:sz w:val="28"/>
          <w:szCs w:val="22"/>
          <w:lang w:eastAsia="en-US"/>
        </w:rPr>
        <w:t xml:space="preserve"> РФ, их предназначение и задачи. Воинские символы, традиции и ритуалы в </w:t>
      </w:r>
      <w:proofErr w:type="gramStart"/>
      <w:r w:rsidRPr="00D83E39">
        <w:rPr>
          <w:rFonts w:eastAsia="Calibri"/>
          <w:sz w:val="28"/>
          <w:szCs w:val="22"/>
          <w:lang w:eastAsia="en-US"/>
        </w:rPr>
        <w:t>ВС</w:t>
      </w:r>
      <w:proofErr w:type="gramEnd"/>
      <w:r w:rsidRPr="00D83E39">
        <w:rPr>
          <w:rFonts w:eastAsia="Calibri"/>
          <w:sz w:val="28"/>
          <w:szCs w:val="22"/>
          <w:lang w:eastAsia="en-US"/>
        </w:rPr>
        <w:t xml:space="preserve"> РФ. </w:t>
      </w:r>
      <w:r w:rsidRPr="00D83E39">
        <w:rPr>
          <w:rFonts w:eastAsia="Calibri"/>
          <w:i/>
          <w:sz w:val="28"/>
          <w:szCs w:val="22"/>
          <w:lang w:eastAsia="en-US"/>
        </w:rPr>
        <w:t xml:space="preserve">Основные направления развития и строительства </w:t>
      </w:r>
      <w:proofErr w:type="gramStart"/>
      <w:r w:rsidRPr="00D83E39">
        <w:rPr>
          <w:rFonts w:eastAsia="Calibri"/>
          <w:i/>
          <w:sz w:val="28"/>
          <w:szCs w:val="22"/>
          <w:lang w:eastAsia="en-US"/>
        </w:rPr>
        <w:t>ВС</w:t>
      </w:r>
      <w:proofErr w:type="gramEnd"/>
      <w:r w:rsidRPr="00D83E39">
        <w:rPr>
          <w:rFonts w:eastAsia="Calibri"/>
          <w:i/>
          <w:sz w:val="28"/>
          <w:szCs w:val="22"/>
          <w:lang w:eastAsia="en-US"/>
        </w:rPr>
        <w:t xml:space="preserve"> РФ.</w:t>
      </w:r>
      <w:r w:rsidRPr="00D83E39">
        <w:rPr>
          <w:rFonts w:eastAsia="Calibri"/>
          <w:sz w:val="28"/>
          <w:szCs w:val="22"/>
          <w:lang w:eastAsia="en-US"/>
        </w:rPr>
        <w:t xml:space="preserve"> </w:t>
      </w:r>
      <w:r w:rsidRPr="00D83E39">
        <w:rPr>
          <w:rFonts w:eastAsia="Calibri"/>
          <w:i/>
          <w:sz w:val="28"/>
          <w:szCs w:val="22"/>
          <w:lang w:eastAsia="en-US"/>
        </w:rPr>
        <w:t xml:space="preserve">Модернизация вооружения, военной и специальной техники. Техническая оснащенность и ресурсное обеспечение </w:t>
      </w:r>
      <w:proofErr w:type="gramStart"/>
      <w:r w:rsidRPr="00D83E39">
        <w:rPr>
          <w:rFonts w:eastAsia="Calibri"/>
          <w:i/>
          <w:sz w:val="28"/>
          <w:szCs w:val="22"/>
          <w:lang w:eastAsia="en-US"/>
        </w:rPr>
        <w:t>ВС</w:t>
      </w:r>
      <w:proofErr w:type="gramEnd"/>
      <w:r w:rsidRPr="00D83E39">
        <w:rPr>
          <w:rFonts w:eastAsia="Calibri"/>
          <w:i/>
          <w:sz w:val="28"/>
          <w:szCs w:val="22"/>
          <w:lang w:eastAsia="en-US"/>
        </w:rPr>
        <w:t xml:space="preserve"> РФ.</w:t>
      </w:r>
    </w:p>
    <w:p w:rsidR="00377418" w:rsidRDefault="00377418" w:rsidP="00377418">
      <w:pPr>
        <w:suppressAutoHyphens/>
        <w:ind w:firstLine="709"/>
        <w:jc w:val="both"/>
        <w:rPr>
          <w:rFonts w:eastAsia="Calibri"/>
          <w:b/>
          <w:sz w:val="28"/>
          <w:szCs w:val="22"/>
          <w:lang w:eastAsia="en-US"/>
        </w:rPr>
      </w:pPr>
    </w:p>
    <w:p w:rsidR="00377418" w:rsidRPr="00D83E39" w:rsidRDefault="00377418" w:rsidP="00377418">
      <w:pPr>
        <w:suppressAutoHyphens/>
        <w:ind w:firstLine="709"/>
        <w:jc w:val="both"/>
        <w:rPr>
          <w:rFonts w:eastAsia="Calibri"/>
          <w:sz w:val="28"/>
          <w:szCs w:val="22"/>
          <w:lang w:eastAsia="en-US"/>
        </w:rPr>
      </w:pPr>
      <w:r>
        <w:rPr>
          <w:rFonts w:eastAsia="Calibri"/>
          <w:b/>
          <w:sz w:val="28"/>
          <w:szCs w:val="22"/>
          <w:lang w:eastAsia="en-US"/>
        </w:rPr>
        <w:t xml:space="preserve">Раздел 7. </w:t>
      </w:r>
      <w:r w:rsidRPr="00D83E39">
        <w:rPr>
          <w:rFonts w:eastAsia="Calibri"/>
          <w:b/>
          <w:sz w:val="28"/>
          <w:szCs w:val="22"/>
          <w:lang w:eastAsia="en-US"/>
        </w:rPr>
        <w:t>Правовые основы военной службы</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 xml:space="preserve">Воинская обязанность. Подготовка граждан к военной службе. Организация воинского учета. Призыв граждан на военную службу. Поступление на военную службу по контракту. Исполнение обязанностей военной службы. Альтернативная гражданская служба. Срок военной службы для военнослужащих, проходящих военную службу по призыву, по контракту и </w:t>
      </w:r>
      <w:proofErr w:type="gramStart"/>
      <w:r w:rsidRPr="00D83E39">
        <w:rPr>
          <w:rFonts w:eastAsia="Calibri"/>
          <w:sz w:val="28"/>
          <w:szCs w:val="22"/>
          <w:lang w:eastAsia="en-US"/>
        </w:rPr>
        <w:t>для</w:t>
      </w:r>
      <w:proofErr w:type="gramEnd"/>
      <w:r w:rsidRPr="00D83E39">
        <w:rPr>
          <w:rFonts w:eastAsia="Calibri"/>
          <w:sz w:val="28"/>
          <w:szCs w:val="22"/>
          <w:lang w:eastAsia="en-US"/>
        </w:rPr>
        <w:t xml:space="preserve"> проходящих альтернативную гражданскую службу. Воинские должности и звания. Военная форма одежды и знаки различия военнослужащих </w:t>
      </w:r>
      <w:proofErr w:type="gramStart"/>
      <w:r w:rsidRPr="00D83E39">
        <w:rPr>
          <w:rFonts w:eastAsia="Calibri"/>
          <w:sz w:val="28"/>
          <w:szCs w:val="22"/>
          <w:lang w:eastAsia="en-US"/>
        </w:rPr>
        <w:t>ВС</w:t>
      </w:r>
      <w:proofErr w:type="gramEnd"/>
      <w:r w:rsidRPr="00D83E39">
        <w:rPr>
          <w:rFonts w:eastAsia="Calibri"/>
          <w:sz w:val="28"/>
          <w:szCs w:val="22"/>
          <w:lang w:eastAsia="en-US"/>
        </w:rPr>
        <w:t xml:space="preserve"> РФ. Увольнение с военной службы. Запас. Мобилизационный резерв.</w:t>
      </w:r>
    </w:p>
    <w:p w:rsidR="00377418" w:rsidRDefault="00377418" w:rsidP="00377418">
      <w:pPr>
        <w:suppressAutoHyphens/>
        <w:ind w:firstLine="709"/>
        <w:jc w:val="both"/>
        <w:rPr>
          <w:rFonts w:eastAsia="Calibri"/>
          <w:b/>
          <w:sz w:val="28"/>
          <w:szCs w:val="22"/>
          <w:lang w:eastAsia="en-US"/>
        </w:rPr>
      </w:pPr>
    </w:p>
    <w:p w:rsidR="00377418" w:rsidRPr="00D83E39" w:rsidRDefault="00377418" w:rsidP="00377418">
      <w:pPr>
        <w:suppressAutoHyphens/>
        <w:ind w:firstLine="709"/>
        <w:jc w:val="both"/>
        <w:rPr>
          <w:rFonts w:eastAsia="Calibri"/>
          <w:sz w:val="28"/>
          <w:szCs w:val="22"/>
          <w:lang w:eastAsia="en-US"/>
        </w:rPr>
      </w:pPr>
      <w:r>
        <w:rPr>
          <w:rFonts w:eastAsia="Calibri"/>
          <w:b/>
          <w:sz w:val="28"/>
          <w:szCs w:val="22"/>
          <w:lang w:eastAsia="en-US"/>
        </w:rPr>
        <w:t xml:space="preserve">Раздел 8. </w:t>
      </w:r>
      <w:r w:rsidRPr="00D83E39">
        <w:rPr>
          <w:rFonts w:eastAsia="Calibri"/>
          <w:b/>
          <w:sz w:val="28"/>
          <w:szCs w:val="22"/>
          <w:lang w:eastAsia="en-US"/>
        </w:rPr>
        <w:t>Элементы начальной военной подготовки</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Строи и управление ими. Строевые приемы и движение без оружия. Выполнение воинского приветствия без оружия на месте и в движении, выход из строя и возвращение в строй. Подход к начальнику и отход от него. Строи отделения.</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 xml:space="preserve">Назначение, боевые свойства и общее устройство автомата Калашникова. </w:t>
      </w:r>
      <w:r w:rsidRPr="00D83E39">
        <w:rPr>
          <w:rFonts w:eastAsia="Calibri"/>
          <w:i/>
          <w:sz w:val="28"/>
          <w:szCs w:val="22"/>
          <w:lang w:eastAsia="en-US"/>
        </w:rPr>
        <w:t xml:space="preserve">Работа частей и механизмов автомата Калашникова при стрельбе. </w:t>
      </w:r>
      <w:r w:rsidRPr="00D83E39">
        <w:rPr>
          <w:rFonts w:eastAsia="Calibri"/>
          <w:sz w:val="28"/>
          <w:szCs w:val="22"/>
          <w:lang w:eastAsia="en-US"/>
        </w:rPr>
        <w:t>Неполная разборка и сборка автомата Калашникова для чистки и смазки.</w:t>
      </w:r>
      <w:r w:rsidRPr="00D83E39">
        <w:rPr>
          <w:rFonts w:eastAsia="Calibri"/>
          <w:i/>
          <w:sz w:val="28"/>
          <w:szCs w:val="22"/>
          <w:lang w:eastAsia="en-US"/>
        </w:rPr>
        <w:t xml:space="preserve"> </w:t>
      </w:r>
      <w:r w:rsidRPr="00D83E39">
        <w:rPr>
          <w:rFonts w:eastAsia="Calibri"/>
          <w:sz w:val="28"/>
          <w:szCs w:val="22"/>
          <w:lang w:eastAsia="en-US"/>
        </w:rPr>
        <w:t>Хранение автомата Калашникова. Устройство патрона.</w:t>
      </w:r>
      <w:r w:rsidRPr="00D83E39">
        <w:rPr>
          <w:rFonts w:eastAsia="Calibri"/>
          <w:i/>
          <w:sz w:val="28"/>
          <w:szCs w:val="22"/>
          <w:lang w:eastAsia="en-US"/>
        </w:rPr>
        <w:t xml:space="preserve"> </w:t>
      </w:r>
      <w:r w:rsidRPr="00D83E39">
        <w:rPr>
          <w:rFonts w:eastAsia="Calibri"/>
          <w:sz w:val="28"/>
          <w:szCs w:val="22"/>
          <w:lang w:eastAsia="en-US"/>
        </w:rPr>
        <w:t>Меры безопасности при обращении с автоматом Калашникова и патронами в повседневной жизнедеятельности и при проведении стрельб. Основы и правила стрельбы. Ведение огня из автомата Калашникова. Ручные осколочные гранаты. Меры безопасности при обращении с ручными осколочными гранатами.</w:t>
      </w:r>
    </w:p>
    <w:p w:rsidR="00377418" w:rsidRPr="00D83E39" w:rsidRDefault="00377418" w:rsidP="00377418">
      <w:pPr>
        <w:suppressAutoHyphens/>
        <w:ind w:firstLine="709"/>
        <w:jc w:val="both"/>
        <w:rPr>
          <w:rFonts w:eastAsia="Calibri"/>
          <w:sz w:val="28"/>
          <w:szCs w:val="22"/>
          <w:lang w:eastAsia="en-US"/>
        </w:rPr>
      </w:pPr>
      <w:r w:rsidRPr="00D83E39">
        <w:rPr>
          <w:rFonts w:eastAsia="Calibri"/>
          <w:sz w:val="28"/>
          <w:szCs w:val="22"/>
          <w:lang w:eastAsia="en-US"/>
        </w:rPr>
        <w:t xml:space="preserve">Современный общевойсковой бой. Инженерное оборудование позиции солдата. Способы передвижения в бою при действиях в пешем порядке. Элементы военной топографии. </w:t>
      </w:r>
      <w:proofErr w:type="gramStart"/>
      <w:r w:rsidRPr="00D83E39">
        <w:rPr>
          <w:rFonts w:eastAsia="Calibri"/>
          <w:sz w:val="28"/>
          <w:szCs w:val="22"/>
          <w:lang w:eastAsia="en-US"/>
        </w:rPr>
        <w:t>Назначение, устройство, комплектность, подбор и правила использования средств индивидуальной защиты (СИЗ) (противогаза, респиратора, общевойскового защитного комплекта (ОЗК) и легкого защитного костюма (Л-1).</w:t>
      </w:r>
      <w:proofErr w:type="gramEnd"/>
      <w:r w:rsidRPr="00D83E39">
        <w:rPr>
          <w:rFonts w:eastAsia="Calibri"/>
          <w:sz w:val="28"/>
          <w:szCs w:val="22"/>
          <w:lang w:eastAsia="en-US"/>
        </w:rPr>
        <w:t xml:space="preserve"> Действия по сигналам оповещения. Состав и применение аптечки индивидуальной. Оказание первой помощи в бою. Способы выноса раненого с поля боя.</w:t>
      </w:r>
    </w:p>
    <w:p w:rsidR="00377418" w:rsidRDefault="00377418" w:rsidP="00377418">
      <w:pPr>
        <w:suppressAutoHyphens/>
        <w:ind w:firstLine="709"/>
        <w:jc w:val="both"/>
        <w:rPr>
          <w:rFonts w:eastAsia="Calibri"/>
          <w:b/>
          <w:sz w:val="28"/>
          <w:szCs w:val="22"/>
          <w:lang w:eastAsia="en-US"/>
        </w:rPr>
      </w:pPr>
    </w:p>
    <w:p w:rsidR="00377418" w:rsidRPr="00D83E39" w:rsidRDefault="00377418" w:rsidP="00377418">
      <w:pPr>
        <w:suppressAutoHyphens/>
        <w:ind w:firstLine="709"/>
        <w:jc w:val="both"/>
        <w:rPr>
          <w:rFonts w:eastAsia="Calibri"/>
          <w:sz w:val="28"/>
          <w:szCs w:val="22"/>
          <w:lang w:eastAsia="en-US"/>
        </w:rPr>
      </w:pPr>
      <w:r>
        <w:rPr>
          <w:rFonts w:eastAsia="Calibri"/>
          <w:b/>
          <w:sz w:val="28"/>
          <w:szCs w:val="22"/>
          <w:lang w:eastAsia="en-US"/>
        </w:rPr>
        <w:t xml:space="preserve">Раздел 9. </w:t>
      </w:r>
      <w:r w:rsidRPr="00D83E39">
        <w:rPr>
          <w:rFonts w:eastAsia="Calibri"/>
          <w:b/>
          <w:sz w:val="28"/>
          <w:szCs w:val="22"/>
          <w:lang w:eastAsia="en-US"/>
        </w:rPr>
        <w:t>Военно-профессиональная деятельность</w:t>
      </w:r>
    </w:p>
    <w:p w:rsidR="00377418" w:rsidRPr="00D83E39" w:rsidRDefault="00377418" w:rsidP="00377418">
      <w:pPr>
        <w:ind w:right="98" w:firstLine="709"/>
        <w:jc w:val="both"/>
        <w:rPr>
          <w:b/>
          <w:sz w:val="28"/>
          <w:szCs w:val="28"/>
        </w:rPr>
      </w:pPr>
      <w:r w:rsidRPr="00D83E39">
        <w:rPr>
          <w:rFonts w:eastAsia="Calibri"/>
          <w:sz w:val="28"/>
          <w:szCs w:val="22"/>
          <w:lang w:eastAsia="en-US"/>
        </w:rPr>
        <w:t xml:space="preserve">Цели и задачи военно-профессиональной деятельности. Военно-учетные специальности. Профессиональный отбор. Военная служба по призыву как этап профессиональной карьеры. Организация подготовки </w:t>
      </w:r>
      <w:r w:rsidRPr="00D83E39">
        <w:rPr>
          <w:rFonts w:eastAsia="Calibri"/>
          <w:sz w:val="28"/>
          <w:szCs w:val="22"/>
          <w:lang w:eastAsia="en-US"/>
        </w:rPr>
        <w:lastRenderedPageBreak/>
        <w:t xml:space="preserve">офицерских кадров для </w:t>
      </w:r>
      <w:proofErr w:type="gramStart"/>
      <w:r w:rsidRPr="00D83E39">
        <w:rPr>
          <w:rFonts w:eastAsia="Calibri"/>
          <w:sz w:val="28"/>
          <w:szCs w:val="22"/>
          <w:lang w:eastAsia="en-US"/>
        </w:rPr>
        <w:t>ВС</w:t>
      </w:r>
      <w:proofErr w:type="gramEnd"/>
      <w:r w:rsidRPr="00D83E39">
        <w:rPr>
          <w:rFonts w:eastAsia="Calibri"/>
          <w:sz w:val="28"/>
          <w:szCs w:val="22"/>
          <w:lang w:eastAsia="en-US"/>
        </w:rPr>
        <w:t xml:space="preserve"> РФ, МВД России, ФСБ России, МЧС России. Основные виды высших военно-учебных заведений </w:t>
      </w:r>
      <w:proofErr w:type="gramStart"/>
      <w:r w:rsidRPr="00D83E39">
        <w:rPr>
          <w:rFonts w:eastAsia="Calibri"/>
          <w:sz w:val="28"/>
          <w:szCs w:val="22"/>
          <w:lang w:eastAsia="en-US"/>
        </w:rPr>
        <w:t>ВС</w:t>
      </w:r>
      <w:proofErr w:type="gramEnd"/>
      <w:r w:rsidRPr="00D83E39">
        <w:rPr>
          <w:rFonts w:eastAsia="Calibri"/>
          <w:sz w:val="28"/>
          <w:szCs w:val="22"/>
          <w:lang w:eastAsia="en-US"/>
        </w:rPr>
        <w:t xml:space="preserve"> РФ и учреждения высшего образования МВД России, ФСБ России, МЧС России. Подготовка офицеров на военных кафедрах образовательных организаций высшего образования. Порядок подготовки и поступления в высшие военно-учебные заведения </w:t>
      </w:r>
      <w:proofErr w:type="gramStart"/>
      <w:r w:rsidRPr="00D83E39">
        <w:rPr>
          <w:rFonts w:eastAsia="Calibri"/>
          <w:sz w:val="28"/>
          <w:szCs w:val="22"/>
          <w:lang w:eastAsia="en-US"/>
        </w:rPr>
        <w:t>ВС</w:t>
      </w:r>
      <w:proofErr w:type="gramEnd"/>
      <w:r w:rsidRPr="00D83E39">
        <w:rPr>
          <w:rFonts w:eastAsia="Calibri"/>
          <w:sz w:val="28"/>
          <w:szCs w:val="22"/>
          <w:lang w:eastAsia="en-US"/>
        </w:rPr>
        <w:t xml:space="preserve"> РФ и учреждения высшего образования МВД России, ФСБ России, МЧС России.</w:t>
      </w: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851" w:firstLine="540"/>
        <w:jc w:val="both"/>
        <w:rPr>
          <w:i/>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4E0B29" w:rsidRDefault="004E0B29" w:rsidP="004E0B29">
      <w:pPr>
        <w:ind w:right="98"/>
        <w:jc w:val="center"/>
        <w:rPr>
          <w:b/>
          <w:sz w:val="28"/>
          <w:szCs w:val="28"/>
        </w:rPr>
      </w:pPr>
    </w:p>
    <w:p w:rsidR="00377418" w:rsidRDefault="00377418" w:rsidP="004E0B29">
      <w:pPr>
        <w:ind w:right="98"/>
        <w:jc w:val="center"/>
        <w:rPr>
          <w:b/>
          <w:sz w:val="28"/>
          <w:szCs w:val="28"/>
        </w:rPr>
      </w:pPr>
    </w:p>
    <w:p w:rsidR="00377418" w:rsidRDefault="00377418" w:rsidP="004E0B29">
      <w:pPr>
        <w:ind w:right="98"/>
        <w:jc w:val="center"/>
        <w:rPr>
          <w:b/>
          <w:sz w:val="28"/>
          <w:szCs w:val="28"/>
        </w:rPr>
      </w:pPr>
    </w:p>
    <w:p w:rsidR="00377418" w:rsidRDefault="00377418" w:rsidP="004E0B29">
      <w:pPr>
        <w:ind w:right="98"/>
        <w:jc w:val="center"/>
        <w:rPr>
          <w:b/>
          <w:sz w:val="28"/>
          <w:szCs w:val="28"/>
        </w:rPr>
      </w:pPr>
    </w:p>
    <w:p w:rsidR="00377418" w:rsidRDefault="00377418" w:rsidP="004E0B29">
      <w:pPr>
        <w:ind w:right="98"/>
        <w:jc w:val="center"/>
        <w:rPr>
          <w:b/>
          <w:sz w:val="28"/>
          <w:szCs w:val="28"/>
        </w:rPr>
      </w:pPr>
    </w:p>
    <w:p w:rsidR="004E0B29" w:rsidRDefault="004E0B29" w:rsidP="004E0B29">
      <w:pPr>
        <w:ind w:right="98"/>
        <w:jc w:val="center"/>
        <w:rPr>
          <w:b/>
          <w:sz w:val="28"/>
          <w:szCs w:val="28"/>
        </w:rPr>
      </w:pPr>
    </w:p>
    <w:p w:rsidR="004E0B29" w:rsidRPr="00480B76" w:rsidRDefault="004E0B29" w:rsidP="004E0B29">
      <w:pPr>
        <w:ind w:right="98"/>
        <w:jc w:val="center"/>
        <w:rPr>
          <w:b/>
          <w:sz w:val="28"/>
          <w:szCs w:val="28"/>
        </w:rPr>
      </w:pPr>
      <w:r>
        <w:rPr>
          <w:b/>
          <w:sz w:val="28"/>
          <w:szCs w:val="28"/>
        </w:rPr>
        <w:lastRenderedPageBreak/>
        <w:t>6</w:t>
      </w:r>
      <w:r w:rsidRPr="000778E1">
        <w:rPr>
          <w:b/>
          <w:sz w:val="28"/>
          <w:szCs w:val="28"/>
        </w:rPr>
        <w:t>.ТЕМАТИЧЕСКИЙ ПЛАН</w:t>
      </w:r>
    </w:p>
    <w:p w:rsidR="004E0B29" w:rsidRDefault="004E0B29" w:rsidP="004E0B29">
      <w:pPr>
        <w:pStyle w:val="c3"/>
        <w:shd w:val="clear" w:color="auto" w:fill="FFFFFF"/>
        <w:spacing w:before="0" w:beforeAutospacing="0" w:after="0" w:afterAutospacing="0"/>
        <w:rPr>
          <w:rFonts w:ascii="Calibri" w:hAnsi="Calibri"/>
          <w:color w:val="000000"/>
          <w:sz w:val="22"/>
          <w:szCs w:val="22"/>
        </w:rPr>
      </w:pPr>
    </w:p>
    <w:tbl>
      <w:tblPr>
        <w:tblW w:w="11199" w:type="dxa"/>
        <w:tblInd w:w="-1018" w:type="dxa"/>
        <w:shd w:val="clear" w:color="auto" w:fill="FFFFFF"/>
        <w:tblLayout w:type="fixed"/>
        <w:tblCellMar>
          <w:top w:w="15" w:type="dxa"/>
          <w:left w:w="15" w:type="dxa"/>
          <w:bottom w:w="15" w:type="dxa"/>
          <w:right w:w="15" w:type="dxa"/>
        </w:tblCellMar>
        <w:tblLook w:val="04A0"/>
      </w:tblPr>
      <w:tblGrid>
        <w:gridCol w:w="1276"/>
        <w:gridCol w:w="5528"/>
        <w:gridCol w:w="709"/>
        <w:gridCol w:w="851"/>
        <w:gridCol w:w="708"/>
        <w:gridCol w:w="709"/>
        <w:gridCol w:w="709"/>
        <w:gridCol w:w="709"/>
      </w:tblGrid>
      <w:tr w:rsidR="00492D71" w:rsidTr="00492D71">
        <w:trPr>
          <w:cantSplit/>
          <w:trHeight w:val="1444"/>
        </w:trPr>
        <w:tc>
          <w:tcPr>
            <w:tcW w:w="1276"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3"/>
              <w:spacing w:before="0" w:beforeAutospacing="0" w:after="0" w:afterAutospacing="0"/>
              <w:jc w:val="center"/>
              <w:rPr>
                <w:rFonts w:ascii="Calibri" w:hAnsi="Calibri" w:cs="Arial"/>
                <w:color w:val="000000"/>
                <w:sz w:val="28"/>
                <w:szCs w:val="28"/>
              </w:rPr>
            </w:pPr>
            <w:r w:rsidRPr="00377418">
              <w:rPr>
                <w:bCs/>
                <w:sz w:val="28"/>
                <w:szCs w:val="28"/>
              </w:rPr>
              <w:t xml:space="preserve">№ </w:t>
            </w:r>
            <w:proofErr w:type="spellStart"/>
            <w:proofErr w:type="gramStart"/>
            <w:r w:rsidRPr="00377418">
              <w:rPr>
                <w:bCs/>
                <w:sz w:val="28"/>
                <w:szCs w:val="28"/>
              </w:rPr>
              <w:t>п</w:t>
            </w:r>
            <w:proofErr w:type="spellEnd"/>
            <w:proofErr w:type="gramEnd"/>
            <w:r w:rsidRPr="00377418">
              <w:rPr>
                <w:bCs/>
                <w:sz w:val="28"/>
                <w:szCs w:val="28"/>
              </w:rPr>
              <w:t>/</w:t>
            </w:r>
            <w:proofErr w:type="spellStart"/>
            <w:r w:rsidRPr="00377418">
              <w:rPr>
                <w:bCs/>
                <w:sz w:val="28"/>
                <w:szCs w:val="28"/>
              </w:rPr>
              <w:t>п</w:t>
            </w:r>
            <w:proofErr w:type="spellEnd"/>
          </w:p>
        </w:tc>
        <w:tc>
          <w:tcPr>
            <w:tcW w:w="5528"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3"/>
              <w:spacing w:before="0" w:beforeAutospacing="0" w:after="0" w:afterAutospacing="0"/>
              <w:jc w:val="center"/>
              <w:rPr>
                <w:rFonts w:ascii="Calibri" w:hAnsi="Calibri" w:cs="Arial"/>
                <w:color w:val="000000"/>
                <w:sz w:val="28"/>
                <w:szCs w:val="28"/>
              </w:rPr>
            </w:pPr>
            <w:r w:rsidRPr="00377418">
              <w:rPr>
                <w:bCs/>
                <w:sz w:val="28"/>
                <w:szCs w:val="28"/>
              </w:rPr>
              <w:t xml:space="preserve">Наименование </w:t>
            </w:r>
            <w:r w:rsidRPr="00377418">
              <w:rPr>
                <w:sz w:val="28"/>
                <w:szCs w:val="28"/>
              </w:rPr>
              <w:t>разделов (тем)</w:t>
            </w:r>
          </w:p>
        </w:tc>
        <w:tc>
          <w:tcPr>
            <w:tcW w:w="709" w:type="dxa"/>
            <w:vMerge w:val="restart"/>
            <w:tcBorders>
              <w:top w:val="single" w:sz="8" w:space="0" w:color="000000"/>
              <w:left w:val="single" w:sz="8" w:space="0" w:color="000000"/>
              <w:right w:val="single" w:sz="8" w:space="0" w:color="000000"/>
            </w:tcBorders>
            <w:shd w:val="clear" w:color="auto" w:fill="FFFFFF"/>
            <w:textDirection w:val="btLr"/>
          </w:tcPr>
          <w:p w:rsidR="00492D71" w:rsidRPr="00377418" w:rsidRDefault="00492D71" w:rsidP="00377418">
            <w:pPr>
              <w:pStyle w:val="c3"/>
              <w:spacing w:before="0" w:beforeAutospacing="0" w:after="0" w:afterAutospacing="0"/>
              <w:ind w:left="113" w:right="113"/>
              <w:jc w:val="center"/>
              <w:rPr>
                <w:rStyle w:val="c2"/>
                <w:color w:val="000000"/>
                <w:sz w:val="28"/>
                <w:szCs w:val="28"/>
              </w:rPr>
            </w:pPr>
          </w:p>
        </w:tc>
        <w:tc>
          <w:tcPr>
            <w:tcW w:w="851"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textDirection w:val="btLr"/>
            <w:hideMark/>
          </w:tcPr>
          <w:p w:rsidR="00492D71" w:rsidRPr="00377418" w:rsidRDefault="00492D71" w:rsidP="00377418">
            <w:pPr>
              <w:pStyle w:val="c3"/>
              <w:spacing w:before="0" w:beforeAutospacing="0" w:after="0" w:afterAutospacing="0"/>
              <w:ind w:left="113" w:right="113"/>
              <w:jc w:val="center"/>
              <w:rPr>
                <w:rFonts w:ascii="Calibri" w:hAnsi="Calibri" w:cs="Arial"/>
                <w:color w:val="000000"/>
                <w:sz w:val="28"/>
                <w:szCs w:val="28"/>
              </w:rPr>
            </w:pPr>
            <w:r w:rsidRPr="00377418">
              <w:rPr>
                <w:rStyle w:val="c2"/>
                <w:color w:val="000000"/>
                <w:sz w:val="28"/>
                <w:szCs w:val="28"/>
              </w:rPr>
              <w:t>Максимальная нагрузка</w:t>
            </w:r>
          </w:p>
        </w:tc>
        <w:tc>
          <w:tcPr>
            <w:tcW w:w="2126" w:type="dxa"/>
            <w:gridSpan w:val="3"/>
            <w:tcBorders>
              <w:top w:val="single" w:sz="8" w:space="0" w:color="000000"/>
              <w:left w:val="single" w:sz="8" w:space="0" w:color="000000"/>
              <w:bottom w:val="single" w:sz="8" w:space="0" w:color="000000"/>
              <w:right w:val="single" w:sz="8" w:space="0" w:color="000000"/>
            </w:tcBorders>
            <w:shd w:val="clear" w:color="auto" w:fill="FFFFFF"/>
          </w:tcPr>
          <w:p w:rsidR="00492D71" w:rsidRDefault="00492D71" w:rsidP="00377418">
            <w:pPr>
              <w:pStyle w:val="c3"/>
              <w:spacing w:before="0" w:beforeAutospacing="0" w:after="0" w:afterAutospacing="0"/>
              <w:jc w:val="center"/>
              <w:rPr>
                <w:bCs/>
                <w:sz w:val="28"/>
                <w:szCs w:val="28"/>
              </w:rPr>
            </w:pPr>
            <w:r w:rsidRPr="00377418">
              <w:rPr>
                <w:bCs/>
                <w:sz w:val="28"/>
                <w:szCs w:val="28"/>
              </w:rPr>
              <w:t xml:space="preserve">Количество </w:t>
            </w:r>
          </w:p>
          <w:p w:rsidR="00492D71" w:rsidRPr="00377418" w:rsidRDefault="00492D71" w:rsidP="00377418">
            <w:pPr>
              <w:pStyle w:val="c3"/>
              <w:spacing w:before="0" w:beforeAutospacing="0" w:after="0" w:afterAutospacing="0"/>
              <w:jc w:val="center"/>
              <w:rPr>
                <w:rStyle w:val="c2"/>
                <w:color w:val="000000"/>
                <w:sz w:val="28"/>
                <w:szCs w:val="28"/>
              </w:rPr>
            </w:pPr>
            <w:r w:rsidRPr="00377418">
              <w:rPr>
                <w:bCs/>
                <w:sz w:val="28"/>
                <w:szCs w:val="28"/>
              </w:rPr>
              <w:t>часов</w:t>
            </w:r>
          </w:p>
        </w:tc>
        <w:tc>
          <w:tcPr>
            <w:tcW w:w="709" w:type="dxa"/>
            <w:vMerge w:val="restart"/>
            <w:tcBorders>
              <w:top w:val="single" w:sz="8" w:space="0" w:color="000000"/>
              <w:left w:val="single" w:sz="8" w:space="0" w:color="000000"/>
              <w:right w:val="single" w:sz="8" w:space="0" w:color="000000"/>
            </w:tcBorders>
            <w:shd w:val="clear" w:color="auto" w:fill="FFFFFF"/>
            <w:textDirection w:val="btLr"/>
          </w:tcPr>
          <w:p w:rsidR="00492D71" w:rsidRPr="00377418" w:rsidRDefault="00492D71" w:rsidP="00377418">
            <w:pPr>
              <w:pStyle w:val="c3"/>
              <w:spacing w:after="0"/>
              <w:ind w:left="113" w:right="113"/>
              <w:jc w:val="center"/>
              <w:rPr>
                <w:rStyle w:val="c2"/>
                <w:color w:val="000000"/>
                <w:sz w:val="28"/>
                <w:szCs w:val="28"/>
              </w:rPr>
            </w:pPr>
            <w:r w:rsidRPr="00377418">
              <w:rPr>
                <w:bCs/>
                <w:sz w:val="28"/>
                <w:szCs w:val="28"/>
              </w:rPr>
              <w:t>Консультации</w:t>
            </w:r>
          </w:p>
        </w:tc>
      </w:tr>
      <w:tr w:rsidR="00492D71" w:rsidTr="00492D71">
        <w:trPr>
          <w:cantSplit/>
          <w:trHeight w:val="1444"/>
        </w:trPr>
        <w:tc>
          <w:tcPr>
            <w:tcW w:w="1276"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Default="00492D71" w:rsidP="00377418">
            <w:pPr>
              <w:pStyle w:val="c3"/>
              <w:spacing w:before="0" w:beforeAutospacing="0" w:after="0" w:afterAutospacing="0"/>
              <w:jc w:val="center"/>
              <w:rPr>
                <w:rStyle w:val="c2"/>
                <w:color w:val="000000"/>
              </w:rPr>
            </w:pPr>
          </w:p>
        </w:tc>
        <w:tc>
          <w:tcPr>
            <w:tcW w:w="5528"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Default="00492D71" w:rsidP="00377418">
            <w:pPr>
              <w:pStyle w:val="c3"/>
              <w:spacing w:before="0" w:beforeAutospacing="0" w:after="0" w:afterAutospacing="0"/>
              <w:jc w:val="center"/>
              <w:rPr>
                <w:rStyle w:val="c2"/>
                <w:color w:val="000000"/>
              </w:rPr>
            </w:pPr>
          </w:p>
        </w:tc>
        <w:tc>
          <w:tcPr>
            <w:tcW w:w="709" w:type="dxa"/>
            <w:vMerge/>
            <w:tcBorders>
              <w:left w:val="single" w:sz="8" w:space="0" w:color="000000"/>
              <w:bottom w:val="single" w:sz="8" w:space="0" w:color="000000"/>
              <w:right w:val="single" w:sz="8" w:space="0" w:color="000000"/>
            </w:tcBorders>
            <w:shd w:val="clear" w:color="auto" w:fill="FFFFFF"/>
            <w:textDirection w:val="btLr"/>
          </w:tcPr>
          <w:p w:rsidR="00492D71" w:rsidRDefault="00492D71" w:rsidP="00377418">
            <w:pPr>
              <w:pStyle w:val="c3"/>
              <w:spacing w:before="0" w:beforeAutospacing="0" w:after="0" w:afterAutospacing="0"/>
              <w:ind w:left="113" w:right="113"/>
              <w:jc w:val="center"/>
              <w:rPr>
                <w:rStyle w:val="c2"/>
                <w:color w:val="000000"/>
              </w:rPr>
            </w:pPr>
          </w:p>
        </w:tc>
        <w:tc>
          <w:tcPr>
            <w:tcW w:w="851" w:type="dxa"/>
            <w:vMerge/>
            <w:tcBorders>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extDirection w:val="btLr"/>
          </w:tcPr>
          <w:p w:rsidR="00492D71" w:rsidRDefault="00492D71" w:rsidP="00377418">
            <w:pPr>
              <w:pStyle w:val="c3"/>
              <w:spacing w:before="0" w:beforeAutospacing="0" w:after="0" w:afterAutospacing="0"/>
              <w:ind w:left="113" w:right="113"/>
              <w:jc w:val="center"/>
              <w:rPr>
                <w:rStyle w:val="c2"/>
                <w:color w:val="000000"/>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492D71" w:rsidRPr="00377418" w:rsidRDefault="00492D71" w:rsidP="00377418">
            <w:pPr>
              <w:pStyle w:val="c3"/>
              <w:spacing w:before="0" w:beforeAutospacing="0" w:after="0" w:afterAutospacing="0"/>
              <w:ind w:left="113" w:right="113"/>
              <w:jc w:val="center"/>
              <w:rPr>
                <w:rStyle w:val="c2"/>
                <w:color w:val="000000"/>
                <w:sz w:val="28"/>
                <w:szCs w:val="28"/>
              </w:rPr>
            </w:pPr>
            <w:r w:rsidRPr="00377418">
              <w:rPr>
                <w:rStyle w:val="c2"/>
                <w:color w:val="000000"/>
                <w:sz w:val="28"/>
                <w:szCs w:val="28"/>
              </w:rPr>
              <w:t>Всего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492D71" w:rsidRPr="00377418" w:rsidRDefault="00492D71" w:rsidP="00377418">
            <w:pPr>
              <w:pStyle w:val="c3"/>
              <w:spacing w:before="0" w:beforeAutospacing="0" w:after="0" w:afterAutospacing="0"/>
              <w:ind w:left="113" w:right="113"/>
              <w:jc w:val="center"/>
              <w:rPr>
                <w:rStyle w:val="c2"/>
                <w:color w:val="000000"/>
                <w:sz w:val="28"/>
                <w:szCs w:val="28"/>
              </w:rPr>
            </w:pPr>
            <w:r>
              <w:rPr>
                <w:rStyle w:val="c2"/>
                <w:color w:val="000000"/>
                <w:sz w:val="28"/>
                <w:szCs w:val="28"/>
              </w:rPr>
              <w:t>т</w:t>
            </w:r>
            <w:r w:rsidRPr="00377418">
              <w:rPr>
                <w:rStyle w:val="c2"/>
                <w:color w:val="000000"/>
                <w:sz w:val="28"/>
                <w:szCs w:val="28"/>
              </w:rPr>
              <w:t>еоретических</w:t>
            </w:r>
          </w:p>
        </w:tc>
        <w:tc>
          <w:tcPr>
            <w:tcW w:w="709" w:type="dxa"/>
            <w:tcBorders>
              <w:top w:val="single" w:sz="8" w:space="0" w:color="000000"/>
              <w:left w:val="single" w:sz="8" w:space="0" w:color="000000"/>
              <w:bottom w:val="single" w:sz="8" w:space="0" w:color="000000"/>
              <w:right w:val="single" w:sz="8" w:space="0" w:color="000000"/>
            </w:tcBorders>
            <w:shd w:val="clear" w:color="auto" w:fill="FFFFFF"/>
            <w:textDirection w:val="btLr"/>
          </w:tcPr>
          <w:p w:rsidR="00492D71" w:rsidRPr="00377418" w:rsidRDefault="00492D71" w:rsidP="00377418">
            <w:pPr>
              <w:pStyle w:val="c3"/>
              <w:spacing w:before="0" w:beforeAutospacing="0" w:after="0" w:afterAutospacing="0"/>
              <w:ind w:left="113" w:right="113"/>
              <w:jc w:val="center"/>
              <w:rPr>
                <w:rStyle w:val="c2"/>
                <w:color w:val="000000"/>
                <w:sz w:val="28"/>
                <w:szCs w:val="28"/>
              </w:rPr>
            </w:pPr>
            <w:r>
              <w:rPr>
                <w:rStyle w:val="c2"/>
                <w:color w:val="000000"/>
                <w:sz w:val="28"/>
                <w:szCs w:val="28"/>
              </w:rPr>
              <w:t>п</w:t>
            </w:r>
            <w:r w:rsidRPr="00377418">
              <w:rPr>
                <w:rStyle w:val="c2"/>
                <w:color w:val="000000"/>
                <w:sz w:val="28"/>
                <w:szCs w:val="28"/>
              </w:rPr>
              <w:t>рактических</w:t>
            </w:r>
          </w:p>
        </w:tc>
        <w:tc>
          <w:tcPr>
            <w:tcW w:w="709" w:type="dxa"/>
            <w:vMerge/>
            <w:tcBorders>
              <w:left w:val="single" w:sz="8" w:space="0" w:color="000000"/>
              <w:bottom w:val="single" w:sz="8" w:space="0" w:color="000000"/>
              <w:right w:val="single" w:sz="8" w:space="0" w:color="000000"/>
            </w:tcBorders>
            <w:shd w:val="clear" w:color="auto" w:fill="FFFFFF"/>
            <w:textDirection w:val="btLr"/>
          </w:tcPr>
          <w:p w:rsidR="00492D71" w:rsidRPr="00150BBA" w:rsidRDefault="00492D71" w:rsidP="00377418">
            <w:pPr>
              <w:pStyle w:val="c3"/>
              <w:spacing w:before="0" w:beforeAutospacing="0" w:after="0" w:afterAutospacing="0"/>
              <w:ind w:left="113" w:right="113"/>
              <w:jc w:val="center"/>
              <w:rPr>
                <w:bCs/>
                <w:sz w:val="20"/>
                <w:szCs w:val="20"/>
              </w:rPr>
            </w:pPr>
          </w:p>
        </w:tc>
      </w:tr>
      <w:tr w:rsidR="00492D71" w:rsidTr="00492D71">
        <w:trPr>
          <w:cantSplit/>
          <w:trHeight w:val="374"/>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Default="00492D71" w:rsidP="00377418">
            <w:pPr>
              <w:pStyle w:val="c3"/>
              <w:spacing w:before="0" w:beforeAutospacing="0" w:after="0" w:afterAutospacing="0"/>
              <w:jc w:val="center"/>
              <w:rPr>
                <w:rStyle w:val="c2"/>
                <w:color w:val="000000"/>
              </w:rPr>
            </w:pPr>
            <w:r>
              <w:rPr>
                <w:rStyle w:val="c2"/>
                <w:color w:val="000000"/>
              </w:rPr>
              <w:t>1</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Default="00492D71" w:rsidP="00377418">
            <w:pPr>
              <w:pStyle w:val="c3"/>
              <w:spacing w:before="0" w:beforeAutospacing="0" w:after="0" w:afterAutospacing="0"/>
              <w:jc w:val="center"/>
              <w:rPr>
                <w:rStyle w:val="c2"/>
                <w:color w:val="000000"/>
              </w:rPr>
            </w:pPr>
            <w:r>
              <w:rPr>
                <w:rStyle w:val="c2"/>
                <w:color w:val="000000"/>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Default="00492D71" w:rsidP="00753718">
            <w:pPr>
              <w:pStyle w:val="c3"/>
              <w:spacing w:before="0" w:beforeAutospacing="0" w:after="0" w:afterAutospacing="0"/>
              <w:jc w:val="center"/>
              <w:rPr>
                <w:rStyle w:val="c2"/>
                <w:color w:val="000000"/>
              </w:rPr>
            </w:pPr>
            <w:r>
              <w:rPr>
                <w:rStyle w:val="c2"/>
                <w:color w:val="000000"/>
              </w:rPr>
              <w:t>3</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Default="00492D71" w:rsidP="00753718">
            <w:pPr>
              <w:pStyle w:val="c3"/>
              <w:spacing w:before="0" w:beforeAutospacing="0" w:after="0" w:afterAutospacing="0"/>
              <w:jc w:val="center"/>
              <w:rPr>
                <w:rStyle w:val="c2"/>
                <w:color w:val="000000"/>
              </w:rPr>
            </w:pPr>
            <w:r>
              <w:rPr>
                <w:rStyle w:val="c2"/>
                <w:color w:val="000000"/>
              </w:rPr>
              <w:t>4</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Default="00492D71" w:rsidP="00753718">
            <w:pPr>
              <w:pStyle w:val="c3"/>
              <w:spacing w:before="0" w:beforeAutospacing="0" w:after="0" w:afterAutospacing="0"/>
              <w:jc w:val="center"/>
              <w:rPr>
                <w:rStyle w:val="c2"/>
                <w:color w:val="000000"/>
              </w:rPr>
            </w:pPr>
            <w:r>
              <w:rPr>
                <w:rStyle w:val="c2"/>
                <w:color w:val="000000"/>
              </w:rPr>
              <w:t>5</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Default="00492D71" w:rsidP="00753718">
            <w:pPr>
              <w:pStyle w:val="c3"/>
              <w:spacing w:before="0" w:beforeAutospacing="0" w:after="0" w:afterAutospacing="0"/>
              <w:jc w:val="center"/>
              <w:rPr>
                <w:rStyle w:val="c2"/>
                <w:color w:val="000000"/>
              </w:rPr>
            </w:pPr>
            <w:r>
              <w:rPr>
                <w:rStyle w:val="c2"/>
                <w:color w:val="000000"/>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150BBA" w:rsidRDefault="00492D71" w:rsidP="00753718">
            <w:pPr>
              <w:pStyle w:val="c3"/>
              <w:spacing w:before="0" w:beforeAutospacing="0" w:after="0" w:afterAutospacing="0"/>
              <w:jc w:val="center"/>
              <w:rPr>
                <w:bCs/>
                <w:sz w:val="20"/>
                <w:szCs w:val="20"/>
              </w:rPr>
            </w:pPr>
            <w:r>
              <w:rPr>
                <w:bCs/>
                <w:sz w:val="20"/>
                <w:szCs w:val="20"/>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150BBA" w:rsidRDefault="00492D71" w:rsidP="00377418">
            <w:pPr>
              <w:pStyle w:val="c3"/>
              <w:spacing w:before="0" w:beforeAutospacing="0" w:after="0" w:afterAutospacing="0"/>
              <w:jc w:val="center"/>
              <w:rPr>
                <w:bCs/>
                <w:sz w:val="20"/>
                <w:szCs w:val="20"/>
              </w:rPr>
            </w:pPr>
            <w:r>
              <w:rPr>
                <w:bCs/>
                <w:sz w:val="20"/>
                <w:szCs w:val="20"/>
              </w:rPr>
              <w:t>8</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AC5238" w:rsidRDefault="00492D71" w:rsidP="00377418">
            <w:pPr>
              <w:jc w:val="center"/>
              <w:rPr>
                <w:b/>
                <w:color w:val="666666"/>
                <w:sz w:val="28"/>
                <w:szCs w:val="28"/>
              </w:rPr>
            </w:pP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5"/>
              <w:spacing w:before="0" w:beforeAutospacing="0" w:after="0" w:afterAutospacing="0" w:line="140" w:lineRule="atLeast"/>
              <w:jc w:val="both"/>
              <w:rPr>
                <w:rFonts w:ascii="Calibri" w:hAnsi="Calibri" w:cs="Arial"/>
                <w:b/>
                <w:color w:val="000000"/>
                <w:sz w:val="28"/>
                <w:szCs w:val="28"/>
              </w:rPr>
            </w:pPr>
            <w:r w:rsidRPr="00377418">
              <w:rPr>
                <w:rStyle w:val="c4"/>
                <w:b/>
                <w:iCs/>
                <w:color w:val="000000"/>
                <w:sz w:val="28"/>
                <w:szCs w:val="28"/>
              </w:rPr>
              <w:t>Раздел 1. Основы комплексной безопасности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sidP="00377418">
            <w:pPr>
              <w:jc w:val="center"/>
              <w:rPr>
                <w:sz w:val="28"/>
                <w:szCs w:val="28"/>
              </w:rPr>
            </w:pPr>
            <w:r w:rsidRPr="00492D71">
              <w:rPr>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jc w:val="center"/>
              <w:rPr>
                <w:b/>
                <w:sz w:val="28"/>
                <w:szCs w:val="28"/>
              </w:rPr>
            </w:pPr>
            <w:r w:rsidRPr="00377418">
              <w:rPr>
                <w:b/>
                <w:sz w:val="28"/>
                <w:szCs w:val="28"/>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jc w:val="center"/>
              <w:rPr>
                <w:b/>
                <w:sz w:val="28"/>
                <w:szCs w:val="28"/>
              </w:rPr>
            </w:pPr>
            <w:r w:rsidRPr="00377418">
              <w:rPr>
                <w:b/>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jc w:val="center"/>
              <w:rPr>
                <w:b/>
                <w:sz w:val="28"/>
                <w:szCs w:val="28"/>
              </w:rPr>
            </w:pPr>
            <w:r w:rsidRPr="00377418">
              <w:rPr>
                <w:b/>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jc w:val="center"/>
              <w:rPr>
                <w:b/>
                <w:sz w:val="28"/>
                <w:szCs w:val="28"/>
              </w:rPr>
            </w:pPr>
            <w:r w:rsidRPr="00377418">
              <w:rPr>
                <w:b/>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jc w:val="center"/>
              <w:rPr>
                <w:b/>
                <w:sz w:val="28"/>
                <w:szCs w:val="28"/>
              </w:rPr>
            </w:pPr>
            <w:r w:rsidRPr="00377418">
              <w:rPr>
                <w:b/>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jc w:val="center"/>
              <w:rPr>
                <w:sz w:val="28"/>
                <w:szCs w:val="28"/>
              </w:rPr>
            </w:pPr>
            <w:r w:rsidRPr="00377418">
              <w:rPr>
                <w:sz w:val="28"/>
                <w:szCs w:val="28"/>
              </w:rPr>
              <w:t>1</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5"/>
              <w:spacing w:before="0" w:beforeAutospacing="0" w:after="0" w:afterAutospacing="0" w:line="140" w:lineRule="atLeast"/>
              <w:jc w:val="both"/>
              <w:rPr>
                <w:rFonts w:ascii="Calibri" w:hAnsi="Calibri" w:cs="Arial"/>
                <w:sz w:val="28"/>
                <w:szCs w:val="28"/>
              </w:rPr>
            </w:pPr>
            <w:r w:rsidRPr="00377418">
              <w:rPr>
                <w:rStyle w:val="c2"/>
                <w:bCs/>
                <w:sz w:val="28"/>
                <w:szCs w:val="28"/>
              </w:rPr>
              <w:t xml:space="preserve">Обеспечение личной безопасности в повседневной жизни на дорогах, в </w:t>
            </w:r>
            <w:proofErr w:type="gramStart"/>
            <w:r w:rsidRPr="00377418">
              <w:rPr>
                <w:rStyle w:val="c2"/>
                <w:bCs/>
                <w:sz w:val="28"/>
                <w:szCs w:val="28"/>
              </w:rPr>
              <w:t>криминогенных ситуациях</w:t>
            </w:r>
            <w:proofErr w:type="gramEnd"/>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3"/>
              <w:spacing w:before="0" w:beforeAutospacing="0" w:after="0" w:afterAutospacing="0" w:line="140" w:lineRule="atLeast"/>
              <w:jc w:val="center"/>
              <w:rPr>
                <w:sz w:val="28"/>
                <w:szCs w:val="28"/>
              </w:rPr>
            </w:pPr>
            <w:r w:rsidRPr="00377418">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sidRPr="00377418">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sidRPr="00377418">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Pr>
                <w:rStyle w:val="c2"/>
                <w:bCs/>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Pr>
                <w:rStyle w:val="c2"/>
                <w:bCs/>
                <w:sz w:val="28"/>
                <w:szCs w:val="28"/>
              </w:rPr>
              <w:t>-</w:t>
            </w:r>
          </w:p>
        </w:tc>
      </w:tr>
      <w:tr w:rsidR="00492D71" w:rsidTr="00492D71">
        <w:trPr>
          <w:trHeight w:val="80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3"/>
              <w:spacing w:before="0" w:beforeAutospacing="0" w:after="0" w:afterAutospacing="0"/>
              <w:jc w:val="center"/>
              <w:rPr>
                <w:sz w:val="28"/>
                <w:szCs w:val="28"/>
              </w:rPr>
            </w:pPr>
            <w:r w:rsidRPr="00377418">
              <w:rPr>
                <w:sz w:val="28"/>
                <w:szCs w:val="28"/>
              </w:rPr>
              <w:t>2</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5"/>
              <w:spacing w:before="0" w:beforeAutospacing="0" w:after="0" w:afterAutospacing="0"/>
              <w:jc w:val="both"/>
              <w:rPr>
                <w:rStyle w:val="c4"/>
                <w:sz w:val="28"/>
                <w:szCs w:val="28"/>
              </w:rPr>
            </w:pPr>
            <w:r w:rsidRPr="00377418">
              <w:rPr>
                <w:rStyle w:val="c2"/>
                <w:bCs/>
                <w:sz w:val="28"/>
                <w:szCs w:val="28"/>
              </w:rPr>
              <w:t>Обеспечение личной безопасности в повседневной жизни при пожаре, на водоемах, в бытовых ситуациях, в сфере молодежных увлечений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jc w:val="center"/>
              <w:rPr>
                <w:sz w:val="28"/>
                <w:szCs w:val="28"/>
              </w:rPr>
            </w:pPr>
            <w:r>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jc w:val="center"/>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jc w:val="center"/>
              <w:rPr>
                <w:sz w:val="28"/>
                <w:szCs w:val="28"/>
              </w:rPr>
            </w:pPr>
            <w:r>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jc w:val="center"/>
              <w:rPr>
                <w:sz w:val="28"/>
                <w:szCs w:val="28"/>
              </w:rPr>
            </w:pPr>
            <w:r>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jc w:val="center"/>
              <w:rPr>
                <w:sz w:val="28"/>
                <w:szCs w:val="28"/>
              </w:rPr>
            </w:pPr>
            <w:r>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jc w:val="center"/>
              <w:rPr>
                <w:sz w:val="28"/>
                <w:szCs w:val="28"/>
              </w:rPr>
            </w:pPr>
            <w:r w:rsidRPr="00377418">
              <w:rPr>
                <w:sz w:val="28"/>
                <w:szCs w:val="28"/>
              </w:rPr>
              <w:t>3</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5"/>
              <w:spacing w:before="0" w:beforeAutospacing="0" w:after="0" w:afterAutospacing="0" w:line="140" w:lineRule="atLeast"/>
              <w:jc w:val="both"/>
              <w:rPr>
                <w:rFonts w:ascii="Calibri" w:hAnsi="Calibri" w:cs="Arial"/>
                <w:sz w:val="28"/>
                <w:szCs w:val="28"/>
              </w:rPr>
            </w:pPr>
            <w:r w:rsidRPr="00377418">
              <w:rPr>
                <w:rStyle w:val="c2"/>
                <w:bCs/>
                <w:sz w:val="28"/>
                <w:szCs w:val="28"/>
              </w:rPr>
              <w:t>Личная безопасность в условиях 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3"/>
              <w:spacing w:before="0" w:beforeAutospacing="0" w:after="0" w:afterAutospacing="0" w:line="140" w:lineRule="atLeast"/>
              <w:jc w:val="center"/>
              <w:rPr>
                <w:sz w:val="28"/>
                <w:szCs w:val="28"/>
              </w:rPr>
            </w:pPr>
            <w:r w:rsidRPr="00377418">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sidRPr="00377418">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sidRPr="00377418">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Pr>
                <w:rStyle w:val="c2"/>
                <w:bCs/>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Pr>
                <w:rStyle w:val="c2"/>
                <w:bCs/>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jc w:val="center"/>
              <w:rPr>
                <w:sz w:val="28"/>
                <w:szCs w:val="28"/>
              </w:rPr>
            </w:pPr>
            <w:r w:rsidRPr="00377418">
              <w:rPr>
                <w:sz w:val="28"/>
                <w:szCs w:val="28"/>
              </w:rPr>
              <w:t>4</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5"/>
              <w:spacing w:before="0" w:beforeAutospacing="0" w:after="0" w:afterAutospacing="0" w:line="140" w:lineRule="atLeast"/>
              <w:jc w:val="both"/>
              <w:rPr>
                <w:rFonts w:ascii="Calibri" w:hAnsi="Calibri" w:cs="Arial"/>
                <w:sz w:val="28"/>
                <w:szCs w:val="28"/>
              </w:rPr>
            </w:pPr>
            <w:r w:rsidRPr="00377418">
              <w:rPr>
                <w:rStyle w:val="c2"/>
                <w:bCs/>
                <w:sz w:val="28"/>
                <w:szCs w:val="28"/>
              </w:rPr>
              <w:t>Современный комплекс проблем безопасности социального характера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3"/>
              <w:spacing w:before="0" w:beforeAutospacing="0" w:after="0" w:afterAutospacing="0" w:line="140" w:lineRule="atLeast"/>
              <w:jc w:val="center"/>
              <w:rPr>
                <w:sz w:val="28"/>
                <w:szCs w:val="28"/>
              </w:rPr>
            </w:pPr>
            <w:r w:rsidRPr="00377418">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sidRPr="00377418">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sidRPr="00377418">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Pr>
                <w:rStyle w:val="c2"/>
                <w:bCs/>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377418" w:rsidRDefault="00492D71" w:rsidP="00377418">
            <w:pPr>
              <w:pStyle w:val="c3"/>
              <w:spacing w:before="0" w:beforeAutospacing="0" w:after="0" w:afterAutospacing="0" w:line="140" w:lineRule="atLeast"/>
              <w:jc w:val="center"/>
              <w:rPr>
                <w:rStyle w:val="c2"/>
                <w:bCs/>
                <w:sz w:val="28"/>
                <w:szCs w:val="28"/>
              </w:rPr>
            </w:pPr>
            <w:r>
              <w:rPr>
                <w:rStyle w:val="c2"/>
                <w:bCs/>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AC5238" w:rsidRDefault="00492D71" w:rsidP="00377418">
            <w:pPr>
              <w:jc w:val="center"/>
              <w:rPr>
                <w:b/>
                <w:color w:val="666666"/>
                <w:sz w:val="28"/>
                <w:szCs w:val="28"/>
              </w:rPr>
            </w:pP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377418" w:rsidRDefault="00492D71" w:rsidP="00377418">
            <w:pPr>
              <w:pStyle w:val="c5"/>
              <w:spacing w:before="0" w:beforeAutospacing="0" w:after="0" w:afterAutospacing="0" w:line="140" w:lineRule="atLeast"/>
              <w:jc w:val="both"/>
              <w:rPr>
                <w:rFonts w:ascii="Calibri" w:hAnsi="Calibri" w:cs="Arial"/>
                <w:b/>
                <w:color w:val="000000"/>
                <w:sz w:val="28"/>
                <w:szCs w:val="28"/>
              </w:rPr>
            </w:pPr>
            <w:r w:rsidRPr="00377418">
              <w:rPr>
                <w:rStyle w:val="c4"/>
                <w:b/>
                <w:iCs/>
                <w:color w:val="000000"/>
                <w:sz w:val="28"/>
                <w:szCs w:val="28"/>
              </w:rPr>
              <w:t xml:space="preserve">Раздел 2.  Защита населения РФ от </w:t>
            </w:r>
            <w:r>
              <w:rPr>
                <w:rStyle w:val="c4"/>
                <w:b/>
                <w:iCs/>
                <w:color w:val="000000"/>
                <w:sz w:val="28"/>
                <w:szCs w:val="28"/>
              </w:rPr>
              <w:t xml:space="preserve">опасных и </w:t>
            </w:r>
            <w:r w:rsidRPr="00377418">
              <w:rPr>
                <w:rStyle w:val="c4"/>
                <w:b/>
                <w:iCs/>
                <w:color w:val="000000"/>
                <w:sz w:val="28"/>
                <w:szCs w:val="28"/>
              </w:rPr>
              <w:t>чрезвычайных ситуаций</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b/>
                <w:sz w:val="28"/>
                <w:szCs w:val="28"/>
              </w:rPr>
            </w:pPr>
            <w:r w:rsidRPr="00D87EFE">
              <w:rPr>
                <w:b/>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color w:val="666666"/>
                <w:sz w:val="28"/>
                <w:szCs w:val="28"/>
              </w:rPr>
            </w:pPr>
            <w:r w:rsidRPr="00D87EFE">
              <w:rPr>
                <w:color w:val="000000"/>
                <w:sz w:val="28"/>
                <w:szCs w:val="28"/>
              </w:rPr>
              <w:t>5</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92D71" w:rsidRPr="00D87EFE" w:rsidRDefault="00492D71" w:rsidP="00377418">
            <w:pPr>
              <w:pStyle w:val="c5"/>
              <w:spacing w:before="0" w:beforeAutospacing="0" w:after="0" w:afterAutospacing="0" w:line="140" w:lineRule="atLeast"/>
              <w:rPr>
                <w:rFonts w:ascii="Calibri" w:hAnsi="Calibri" w:cs="Arial"/>
                <w:color w:val="000000"/>
                <w:sz w:val="28"/>
                <w:szCs w:val="28"/>
              </w:rPr>
            </w:pPr>
            <w:r w:rsidRPr="00D87EFE">
              <w:rPr>
                <w:rStyle w:val="c2"/>
                <w:color w:val="000000"/>
                <w:sz w:val="28"/>
                <w:szCs w:val="28"/>
              </w:rPr>
              <w:t>Единая государственная система предупреждения и ликвидации ЧС (РСЧС), её структура и задачи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92D71" w:rsidRPr="00D87EFE" w:rsidRDefault="00492D71" w:rsidP="00377418">
            <w:pPr>
              <w:pStyle w:val="c53"/>
              <w:spacing w:before="0" w:beforeAutospacing="0" w:after="0" w:afterAutospacing="0" w:line="140" w:lineRule="atLeast"/>
              <w:rPr>
                <w:color w:val="000000"/>
                <w:sz w:val="28"/>
                <w:szCs w:val="28"/>
              </w:rPr>
            </w:pPr>
            <w:r w:rsidRPr="00D87EFE">
              <w:rPr>
                <w:color w:val="000000"/>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53"/>
              <w:spacing w:before="0" w:beforeAutospacing="0" w:after="0" w:afterAutospacing="0" w:line="140" w:lineRule="atLeast"/>
              <w:jc w:val="center"/>
              <w:rPr>
                <w:color w:val="000000"/>
                <w:sz w:val="28"/>
                <w:szCs w:val="28"/>
              </w:rPr>
            </w:pPr>
            <w:r w:rsidRPr="00D87EFE">
              <w:rPr>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53"/>
              <w:spacing w:before="0" w:beforeAutospacing="0" w:after="0" w:afterAutospacing="0" w:line="140" w:lineRule="atLeast"/>
              <w:jc w:val="center"/>
              <w:rPr>
                <w:color w:val="000000"/>
                <w:sz w:val="28"/>
                <w:szCs w:val="28"/>
              </w:rPr>
            </w:pPr>
            <w:r w:rsidRPr="00D87EFE">
              <w:rPr>
                <w:color w:val="000000"/>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53"/>
              <w:spacing w:before="0" w:beforeAutospacing="0" w:after="0" w:afterAutospacing="0" w:line="140" w:lineRule="atLeast"/>
              <w:jc w:val="center"/>
              <w:rPr>
                <w:color w:val="000000"/>
                <w:sz w:val="28"/>
                <w:szCs w:val="28"/>
              </w:rPr>
            </w:pPr>
            <w:r>
              <w:rPr>
                <w:color w:val="000000"/>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53"/>
              <w:spacing w:before="0" w:beforeAutospacing="0" w:after="0" w:afterAutospacing="0" w:line="140" w:lineRule="atLeast"/>
              <w:jc w:val="center"/>
              <w:rPr>
                <w:color w:val="000000"/>
                <w:sz w:val="28"/>
                <w:szCs w:val="28"/>
              </w:rPr>
            </w:pPr>
            <w:r>
              <w:rPr>
                <w:color w:val="000000"/>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AC5238" w:rsidRDefault="00492D71" w:rsidP="00377418">
            <w:pPr>
              <w:jc w:val="center"/>
              <w:rPr>
                <w:b/>
                <w:color w:val="666666"/>
                <w:sz w:val="28"/>
                <w:szCs w:val="28"/>
              </w:rPr>
            </w:pP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92D71" w:rsidRPr="00D87EFE" w:rsidRDefault="00492D71" w:rsidP="00D87EFE">
            <w:pPr>
              <w:pStyle w:val="c5"/>
              <w:spacing w:before="0" w:beforeAutospacing="0" w:after="0" w:afterAutospacing="0" w:line="140" w:lineRule="atLeast"/>
              <w:jc w:val="both"/>
              <w:rPr>
                <w:rFonts w:ascii="Calibri" w:hAnsi="Calibri" w:cs="Arial"/>
                <w:b/>
                <w:color w:val="000000"/>
                <w:sz w:val="28"/>
                <w:szCs w:val="28"/>
              </w:rPr>
            </w:pPr>
            <w:r w:rsidRPr="00D87EFE">
              <w:rPr>
                <w:rStyle w:val="c4"/>
                <w:b/>
                <w:iCs/>
                <w:color w:val="000000"/>
                <w:sz w:val="28"/>
                <w:szCs w:val="28"/>
              </w:rPr>
              <w:t>Раздел 3.  Основы противодействия терроризму</w:t>
            </w:r>
            <w:r>
              <w:rPr>
                <w:rStyle w:val="c4"/>
                <w:b/>
                <w:iCs/>
                <w:color w:val="000000"/>
                <w:sz w:val="28"/>
                <w:szCs w:val="28"/>
              </w:rPr>
              <w:t>,</w:t>
            </w:r>
            <w:r w:rsidRPr="00D87EFE">
              <w:rPr>
                <w:rStyle w:val="c4"/>
                <w:b/>
                <w:iCs/>
                <w:color w:val="000000"/>
                <w:sz w:val="28"/>
                <w:szCs w:val="28"/>
              </w:rPr>
              <w:t xml:space="preserve"> экстремизму</w:t>
            </w:r>
            <w:r>
              <w:rPr>
                <w:rStyle w:val="c4"/>
                <w:b/>
                <w:iCs/>
                <w:color w:val="000000"/>
                <w:sz w:val="28"/>
                <w:szCs w:val="28"/>
              </w:rPr>
              <w:t xml:space="preserve"> и </w:t>
            </w:r>
            <w:proofErr w:type="spellStart"/>
            <w:r>
              <w:rPr>
                <w:rStyle w:val="c4"/>
                <w:b/>
                <w:iCs/>
                <w:color w:val="000000"/>
                <w:sz w:val="28"/>
                <w:szCs w:val="28"/>
              </w:rPr>
              <w:t>наркотизму</w:t>
            </w:r>
            <w:proofErr w:type="spellEnd"/>
            <w:r w:rsidRPr="00D87EFE">
              <w:rPr>
                <w:rStyle w:val="c4"/>
                <w:b/>
                <w:iCs/>
                <w:color w:val="000000"/>
                <w:sz w:val="28"/>
                <w:szCs w:val="28"/>
              </w:rPr>
              <w:t xml:space="preserve"> 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b/>
                <w:sz w:val="28"/>
                <w:szCs w:val="28"/>
              </w:rPr>
            </w:pPr>
            <w:r w:rsidRPr="00D87EFE">
              <w:rPr>
                <w:b/>
                <w:sz w:val="28"/>
                <w:szCs w:val="28"/>
              </w:rPr>
              <w:t>6</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sz w:val="28"/>
                <w:szCs w:val="28"/>
              </w:rPr>
            </w:pPr>
            <w:r w:rsidRPr="00D87EFE">
              <w:rPr>
                <w:sz w:val="28"/>
                <w:szCs w:val="28"/>
              </w:rPr>
              <w:t>6</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492D71" w:rsidRPr="00D87EFE" w:rsidRDefault="00492D71" w:rsidP="00D87EFE">
            <w:pPr>
              <w:pStyle w:val="c36"/>
              <w:spacing w:before="0" w:beforeAutospacing="0" w:after="0" w:afterAutospacing="0" w:line="140" w:lineRule="atLeast"/>
              <w:jc w:val="both"/>
              <w:rPr>
                <w:rFonts w:ascii="Calibri" w:hAnsi="Calibri" w:cs="Arial"/>
                <w:sz w:val="28"/>
                <w:szCs w:val="28"/>
              </w:rPr>
            </w:pPr>
            <w:r w:rsidRPr="00D87EFE">
              <w:rPr>
                <w:rStyle w:val="c16"/>
                <w:bCs/>
                <w:sz w:val="28"/>
                <w:szCs w:val="28"/>
              </w:rPr>
              <w:t xml:space="preserve">Терроризм, экстремизм и </w:t>
            </w:r>
            <w:proofErr w:type="spellStart"/>
            <w:r w:rsidRPr="00D87EFE">
              <w:rPr>
                <w:rStyle w:val="c16"/>
                <w:bCs/>
                <w:sz w:val="28"/>
                <w:szCs w:val="28"/>
              </w:rPr>
              <w:t>наркотизм</w:t>
            </w:r>
            <w:proofErr w:type="spellEnd"/>
            <w:r w:rsidRPr="00D87EFE">
              <w:rPr>
                <w:rStyle w:val="c16"/>
                <w:bCs/>
                <w:sz w:val="28"/>
                <w:szCs w:val="28"/>
              </w:rPr>
              <w:t xml:space="preserve"> – их причины и последствия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pStyle w:val="c3"/>
              <w:spacing w:before="0" w:beforeAutospacing="0" w:after="0" w:afterAutospacing="0" w:line="140" w:lineRule="atLeast"/>
              <w:jc w:val="center"/>
              <w:rPr>
                <w:sz w:val="28"/>
                <w:szCs w:val="28"/>
              </w:rPr>
            </w:pPr>
            <w:r w:rsidRPr="00D87EFE">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rStyle w:val="c2"/>
                <w:bCs/>
                <w:sz w:val="28"/>
                <w:szCs w:val="28"/>
              </w:rPr>
            </w:pPr>
            <w:r w:rsidRPr="00D87EFE">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rStyle w:val="c2"/>
                <w:bCs/>
                <w:sz w:val="28"/>
                <w:szCs w:val="28"/>
              </w:rPr>
            </w:pPr>
            <w:r w:rsidRPr="00D87EFE">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rStyle w:val="c2"/>
                <w:bCs/>
                <w:sz w:val="28"/>
                <w:szCs w:val="28"/>
              </w:rPr>
            </w:pPr>
            <w:r w:rsidRPr="00D87EFE">
              <w:rPr>
                <w:rStyle w:val="c2"/>
                <w:bCs/>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rStyle w:val="c2"/>
                <w:bCs/>
                <w:sz w:val="28"/>
                <w:szCs w:val="28"/>
              </w:rPr>
            </w:pPr>
            <w:r w:rsidRPr="00D87EFE">
              <w:rPr>
                <w:rStyle w:val="c2"/>
                <w:bCs/>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sz w:val="28"/>
                <w:szCs w:val="28"/>
              </w:rPr>
            </w:pPr>
            <w:r w:rsidRPr="00D87EFE">
              <w:rPr>
                <w:sz w:val="28"/>
                <w:szCs w:val="28"/>
              </w:rPr>
              <w:t>7</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D87EFE">
            <w:pPr>
              <w:pStyle w:val="c18"/>
              <w:spacing w:before="0" w:beforeAutospacing="0" w:after="0" w:afterAutospacing="0" w:line="140" w:lineRule="atLeast"/>
              <w:jc w:val="both"/>
              <w:rPr>
                <w:rFonts w:ascii="Calibri" w:hAnsi="Calibri" w:cs="Arial"/>
                <w:sz w:val="28"/>
                <w:szCs w:val="28"/>
              </w:rPr>
            </w:pPr>
            <w:r w:rsidRPr="00D87EFE">
              <w:rPr>
                <w:rStyle w:val="c2"/>
                <w:bCs/>
                <w:sz w:val="28"/>
                <w:szCs w:val="28"/>
              </w:rPr>
              <w:t>Обеспечение личной безопасности при угрозе террористического акта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pStyle w:val="c25"/>
              <w:spacing w:before="0" w:beforeAutospacing="0" w:after="0" w:afterAutospacing="0" w:line="140" w:lineRule="atLeast"/>
              <w:jc w:val="center"/>
              <w:rPr>
                <w:sz w:val="28"/>
                <w:szCs w:val="28"/>
              </w:rPr>
            </w:pPr>
            <w:r w:rsidRPr="00D87EFE">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25"/>
              <w:spacing w:before="0" w:beforeAutospacing="0" w:after="0" w:afterAutospacing="0" w:line="140" w:lineRule="atLeast"/>
              <w:jc w:val="center"/>
              <w:rPr>
                <w:rStyle w:val="c2"/>
                <w:bCs/>
                <w:sz w:val="28"/>
                <w:szCs w:val="28"/>
              </w:rPr>
            </w:pPr>
            <w:r w:rsidRPr="00D87EFE">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25"/>
              <w:spacing w:before="0" w:beforeAutospacing="0" w:after="0" w:afterAutospacing="0" w:line="140" w:lineRule="atLeast"/>
              <w:jc w:val="center"/>
              <w:rPr>
                <w:rStyle w:val="c2"/>
                <w:bCs/>
                <w:sz w:val="28"/>
                <w:szCs w:val="28"/>
              </w:rPr>
            </w:pPr>
            <w:r w:rsidRPr="00D87EFE">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25"/>
              <w:spacing w:before="0" w:beforeAutospacing="0" w:after="0" w:afterAutospacing="0" w:line="140" w:lineRule="atLeast"/>
              <w:jc w:val="center"/>
              <w:rPr>
                <w:rStyle w:val="c2"/>
                <w:bCs/>
                <w:sz w:val="28"/>
                <w:szCs w:val="28"/>
              </w:rPr>
            </w:pPr>
            <w:r w:rsidRPr="00D87EFE">
              <w:rPr>
                <w:rStyle w:val="c2"/>
                <w:bCs/>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25"/>
              <w:spacing w:before="0" w:beforeAutospacing="0" w:after="0" w:afterAutospacing="0" w:line="140" w:lineRule="atLeast"/>
              <w:jc w:val="center"/>
              <w:rPr>
                <w:rStyle w:val="c2"/>
                <w:bCs/>
                <w:sz w:val="28"/>
                <w:szCs w:val="28"/>
              </w:rPr>
            </w:pPr>
            <w:r w:rsidRPr="00D87EFE">
              <w:rPr>
                <w:rStyle w:val="c2"/>
                <w:bCs/>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8</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36"/>
              <w:spacing w:before="0" w:beforeAutospacing="0" w:after="0" w:afterAutospacing="0"/>
              <w:jc w:val="both"/>
              <w:rPr>
                <w:rFonts w:ascii="Calibri" w:hAnsi="Calibri" w:cs="Arial"/>
                <w:sz w:val="28"/>
                <w:szCs w:val="28"/>
              </w:rPr>
            </w:pPr>
            <w:r w:rsidRPr="00D87EFE">
              <w:rPr>
                <w:rStyle w:val="c2"/>
                <w:bCs/>
                <w:sz w:val="28"/>
                <w:szCs w:val="28"/>
              </w:rPr>
              <w:t>Организационные основы системы противодействия терроризму</w:t>
            </w:r>
          </w:p>
          <w:p w:rsidR="00492D71" w:rsidRPr="00D87EFE" w:rsidRDefault="00492D71" w:rsidP="00D87EFE">
            <w:pPr>
              <w:pStyle w:val="c5"/>
              <w:spacing w:before="0" w:beforeAutospacing="0" w:after="0" w:afterAutospacing="0" w:line="140" w:lineRule="atLeast"/>
              <w:jc w:val="both"/>
              <w:rPr>
                <w:rStyle w:val="c2"/>
                <w:sz w:val="28"/>
                <w:szCs w:val="28"/>
              </w:rPr>
            </w:pPr>
            <w:r w:rsidRPr="00D87EFE">
              <w:rPr>
                <w:rStyle w:val="c2"/>
                <w:bCs/>
                <w:sz w:val="28"/>
                <w:szCs w:val="28"/>
              </w:rPr>
              <w:t>и экстремизму в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AC5238" w:rsidRDefault="00492D71" w:rsidP="00377418">
            <w:pPr>
              <w:jc w:val="center"/>
              <w:rPr>
                <w:b/>
                <w:color w:val="666666"/>
                <w:sz w:val="28"/>
                <w:szCs w:val="28"/>
              </w:rPr>
            </w:pP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D87EFE">
            <w:pPr>
              <w:pStyle w:val="c5"/>
              <w:spacing w:before="0" w:beforeAutospacing="0" w:after="0" w:afterAutospacing="0" w:line="140" w:lineRule="atLeast"/>
              <w:jc w:val="both"/>
              <w:rPr>
                <w:rFonts w:ascii="Calibri" w:hAnsi="Calibri" w:cs="Arial"/>
                <w:b/>
                <w:color w:val="000000"/>
                <w:sz w:val="28"/>
                <w:szCs w:val="28"/>
              </w:rPr>
            </w:pPr>
            <w:r w:rsidRPr="00D87EFE">
              <w:rPr>
                <w:rStyle w:val="c4"/>
                <w:b/>
                <w:iCs/>
                <w:color w:val="000000"/>
                <w:sz w:val="28"/>
                <w:szCs w:val="28"/>
              </w:rPr>
              <w:t>Раздел 4.  Основы здорового образа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b/>
                <w:sz w:val="28"/>
                <w:szCs w:val="28"/>
              </w:rPr>
            </w:pPr>
            <w:r w:rsidRPr="00D87EFE">
              <w:rPr>
                <w:b/>
                <w:sz w:val="28"/>
                <w:szCs w:val="28"/>
              </w:rPr>
              <w:t>10</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sz w:val="28"/>
                <w:szCs w:val="28"/>
              </w:rPr>
            </w:pPr>
            <w:r w:rsidRPr="00D87EFE">
              <w:rPr>
                <w:sz w:val="28"/>
                <w:szCs w:val="28"/>
              </w:rPr>
              <w:lastRenderedPageBreak/>
              <w:t>9</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D87EFE">
            <w:pPr>
              <w:pStyle w:val="c5"/>
              <w:spacing w:before="0" w:beforeAutospacing="0" w:after="0" w:afterAutospacing="0" w:line="140" w:lineRule="atLeast"/>
              <w:jc w:val="both"/>
              <w:rPr>
                <w:rFonts w:ascii="Calibri" w:hAnsi="Calibri" w:cs="Arial"/>
                <w:sz w:val="28"/>
                <w:szCs w:val="28"/>
              </w:rPr>
            </w:pPr>
            <w:r w:rsidRPr="00D87EFE">
              <w:rPr>
                <w:rStyle w:val="c2"/>
                <w:sz w:val="28"/>
                <w:szCs w:val="28"/>
              </w:rPr>
              <w:t>Основные инфекционные заболевания, их классификация и профилактика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w:t>
            </w:r>
          </w:p>
        </w:tc>
      </w:tr>
      <w:tr w:rsidR="00492D71" w:rsidTr="00492D71">
        <w:trPr>
          <w:trHeight w:val="28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sz w:val="28"/>
                <w:szCs w:val="28"/>
              </w:rPr>
            </w:pPr>
            <w:r w:rsidRPr="00D87EFE">
              <w:rPr>
                <w:sz w:val="28"/>
                <w:szCs w:val="28"/>
              </w:rPr>
              <w:t>10</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D87EFE">
            <w:pPr>
              <w:pStyle w:val="c5"/>
              <w:spacing w:before="0" w:beforeAutospacing="0" w:after="0" w:afterAutospacing="0"/>
              <w:jc w:val="both"/>
              <w:rPr>
                <w:rFonts w:ascii="Calibri" w:hAnsi="Calibri" w:cs="Arial"/>
                <w:sz w:val="28"/>
                <w:szCs w:val="28"/>
              </w:rPr>
            </w:pPr>
            <w:r w:rsidRPr="00D87EFE">
              <w:rPr>
                <w:rStyle w:val="c16"/>
                <w:bCs/>
                <w:sz w:val="28"/>
                <w:szCs w:val="28"/>
              </w:rPr>
              <w:t>Здоровый  образ  жизни  и его  составляющие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pStyle w:val="c3"/>
              <w:spacing w:before="0" w:beforeAutospacing="0" w:after="0" w:afterAutospacing="0"/>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jc w:val="center"/>
              <w:rPr>
                <w:sz w:val="28"/>
                <w:szCs w:val="28"/>
              </w:rPr>
            </w:pPr>
            <w:r w:rsidRPr="00D87EFE">
              <w:rPr>
                <w:sz w:val="28"/>
                <w:szCs w:val="28"/>
              </w:rPr>
              <w:t>-</w:t>
            </w:r>
          </w:p>
        </w:tc>
      </w:tr>
      <w:tr w:rsidR="00492D71" w:rsidTr="00492D71">
        <w:trPr>
          <w:trHeight w:val="28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3"/>
              <w:spacing w:before="0" w:beforeAutospacing="0" w:after="0" w:afterAutospacing="0"/>
              <w:jc w:val="center"/>
              <w:rPr>
                <w:sz w:val="28"/>
                <w:szCs w:val="28"/>
              </w:rPr>
            </w:pPr>
            <w:r w:rsidRPr="00D87EFE">
              <w:rPr>
                <w:sz w:val="28"/>
                <w:szCs w:val="28"/>
              </w:rPr>
              <w:t>11</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jc w:val="both"/>
              <w:rPr>
                <w:rStyle w:val="c4"/>
                <w:sz w:val="28"/>
                <w:szCs w:val="28"/>
              </w:rPr>
            </w:pPr>
            <w:r w:rsidRPr="00D87EFE">
              <w:rPr>
                <w:rStyle w:val="c2"/>
                <w:sz w:val="28"/>
                <w:szCs w:val="28"/>
              </w:rPr>
              <w:t>Нравственность и здоровый образ жизни.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28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jc w:val="center"/>
              <w:rPr>
                <w:sz w:val="28"/>
                <w:szCs w:val="28"/>
              </w:rPr>
            </w:pPr>
            <w:r w:rsidRPr="00D87EFE">
              <w:rPr>
                <w:sz w:val="28"/>
                <w:szCs w:val="28"/>
              </w:rPr>
              <w:t>12</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jc w:val="both"/>
              <w:rPr>
                <w:rStyle w:val="c2"/>
                <w:bCs/>
                <w:sz w:val="28"/>
                <w:szCs w:val="28"/>
              </w:rPr>
            </w:pPr>
            <w:r w:rsidRPr="00D87EFE">
              <w:rPr>
                <w:rStyle w:val="c2"/>
                <w:sz w:val="28"/>
                <w:szCs w:val="28"/>
              </w:rPr>
              <w:t xml:space="preserve">Инфекции, передающиеся половым путём. Понятие о ВИЧ-инфицировании и </w:t>
            </w:r>
            <w:proofErr w:type="spellStart"/>
            <w:r w:rsidRPr="00D87EFE">
              <w:rPr>
                <w:rStyle w:val="c2"/>
                <w:sz w:val="28"/>
                <w:szCs w:val="28"/>
              </w:rPr>
              <w:t>СПИДе</w:t>
            </w:r>
            <w:proofErr w:type="spellEnd"/>
            <w:r w:rsidRPr="00D87EFE">
              <w:rPr>
                <w:rStyle w:val="c2"/>
                <w:sz w:val="28"/>
                <w:szCs w:val="28"/>
              </w:rPr>
              <w:t>. Меры профилактики.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28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jc w:val="center"/>
              <w:rPr>
                <w:sz w:val="28"/>
                <w:szCs w:val="28"/>
              </w:rPr>
            </w:pPr>
            <w:r w:rsidRPr="00D87EFE">
              <w:rPr>
                <w:sz w:val="28"/>
                <w:szCs w:val="28"/>
              </w:rPr>
              <w:t>13</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jc w:val="both"/>
              <w:rPr>
                <w:rStyle w:val="c2"/>
                <w:bCs/>
                <w:sz w:val="28"/>
                <w:szCs w:val="28"/>
              </w:rPr>
            </w:pPr>
            <w:r w:rsidRPr="00D87EFE">
              <w:rPr>
                <w:rStyle w:val="c2"/>
                <w:sz w:val="28"/>
                <w:szCs w:val="28"/>
              </w:rPr>
              <w:t>Семья в современном обществе. Законодательство и семья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28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AC5238" w:rsidRDefault="00492D71" w:rsidP="00377418">
            <w:pPr>
              <w:pStyle w:val="c3"/>
              <w:spacing w:before="0" w:beforeAutospacing="0" w:after="0" w:afterAutospacing="0"/>
              <w:jc w:val="center"/>
              <w:rPr>
                <w:b/>
                <w:color w:val="000000"/>
                <w:sz w:val="28"/>
                <w:szCs w:val="28"/>
              </w:rPr>
            </w:pP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5"/>
              <w:spacing w:before="0" w:beforeAutospacing="0" w:after="0" w:afterAutospacing="0"/>
              <w:rPr>
                <w:rStyle w:val="c2"/>
                <w:b/>
                <w:color w:val="000000"/>
                <w:sz w:val="28"/>
                <w:szCs w:val="28"/>
              </w:rPr>
            </w:pPr>
            <w:r w:rsidRPr="00D87EFE">
              <w:rPr>
                <w:rStyle w:val="c4"/>
                <w:b/>
                <w:iCs/>
                <w:color w:val="000000"/>
                <w:sz w:val="28"/>
                <w:szCs w:val="28"/>
              </w:rPr>
              <w:t>Раздел 5.  Основы медицинских знаний и оказание первой помощи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b/>
                <w:sz w:val="28"/>
                <w:szCs w:val="28"/>
              </w:rPr>
            </w:pPr>
            <w:r w:rsidRPr="00D87EFE">
              <w:rPr>
                <w:b/>
                <w:sz w:val="28"/>
                <w:szCs w:val="28"/>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r>
      <w:tr w:rsidR="00492D71" w:rsidTr="00492D71">
        <w:trPr>
          <w:trHeight w:val="28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3"/>
              <w:spacing w:before="0" w:beforeAutospacing="0" w:after="0" w:afterAutospacing="0"/>
              <w:jc w:val="center"/>
              <w:rPr>
                <w:color w:val="000000"/>
                <w:sz w:val="28"/>
                <w:szCs w:val="28"/>
              </w:rPr>
            </w:pPr>
            <w:r w:rsidRPr="00D87EFE">
              <w:rPr>
                <w:color w:val="000000"/>
                <w:sz w:val="28"/>
                <w:szCs w:val="28"/>
              </w:rPr>
              <w:t>14</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jc w:val="both"/>
              <w:rPr>
                <w:rStyle w:val="c2"/>
                <w:color w:val="000000"/>
                <w:sz w:val="28"/>
                <w:szCs w:val="28"/>
              </w:rPr>
            </w:pPr>
            <w:r w:rsidRPr="00D87EFE">
              <w:rPr>
                <w:rStyle w:val="c2"/>
                <w:color w:val="000000"/>
                <w:sz w:val="28"/>
                <w:szCs w:val="28"/>
              </w:rPr>
              <w:t>Практическое занятие № 1</w:t>
            </w:r>
            <w:proofErr w:type="gramStart"/>
            <w:r w:rsidRPr="00D87EFE">
              <w:rPr>
                <w:rStyle w:val="c2"/>
                <w:color w:val="000000"/>
                <w:sz w:val="28"/>
                <w:szCs w:val="28"/>
              </w:rPr>
              <w:t xml:space="preserve"> П</w:t>
            </w:r>
            <w:proofErr w:type="gramEnd"/>
            <w:r w:rsidRPr="00D87EFE">
              <w:rPr>
                <w:rStyle w:val="c2"/>
                <w:color w:val="000000"/>
                <w:sz w:val="28"/>
                <w:szCs w:val="28"/>
              </w:rPr>
              <w:t>ервая помощь при острой сердечной недостаточности и инсульте</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28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jc w:val="center"/>
              <w:rPr>
                <w:color w:val="000000"/>
                <w:sz w:val="28"/>
                <w:szCs w:val="28"/>
              </w:rPr>
            </w:pPr>
            <w:r w:rsidRPr="00D87EFE">
              <w:rPr>
                <w:color w:val="000000"/>
                <w:sz w:val="28"/>
                <w:szCs w:val="28"/>
              </w:rPr>
              <w:t>15</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jc w:val="both"/>
              <w:rPr>
                <w:rStyle w:val="c2"/>
                <w:bCs/>
                <w:color w:val="000000"/>
                <w:sz w:val="28"/>
                <w:szCs w:val="28"/>
              </w:rPr>
            </w:pPr>
            <w:r w:rsidRPr="00D87EFE">
              <w:rPr>
                <w:rStyle w:val="c2"/>
                <w:color w:val="000000"/>
                <w:sz w:val="28"/>
                <w:szCs w:val="28"/>
              </w:rPr>
              <w:t>Практическое занятие № 2 Правила остановки артериального кровотечения</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E20B41">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w:t>
            </w:r>
          </w:p>
        </w:tc>
      </w:tr>
      <w:tr w:rsidR="00492D71" w:rsidTr="00492D71">
        <w:trPr>
          <w:trHeight w:val="28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jc w:val="center"/>
              <w:rPr>
                <w:color w:val="000000"/>
                <w:sz w:val="28"/>
                <w:szCs w:val="28"/>
              </w:rPr>
            </w:pPr>
            <w:r w:rsidRPr="00D87EFE">
              <w:rPr>
                <w:color w:val="000000"/>
                <w:sz w:val="28"/>
                <w:szCs w:val="28"/>
              </w:rPr>
              <w:t>16</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jc w:val="both"/>
              <w:rPr>
                <w:rStyle w:val="c2"/>
                <w:color w:val="000000"/>
                <w:sz w:val="28"/>
                <w:szCs w:val="28"/>
              </w:rPr>
            </w:pPr>
            <w:r w:rsidRPr="00D87EFE">
              <w:rPr>
                <w:rStyle w:val="c2"/>
                <w:color w:val="000000"/>
                <w:sz w:val="28"/>
                <w:szCs w:val="28"/>
              </w:rPr>
              <w:t>Практическое занятие № 3</w:t>
            </w:r>
            <w:proofErr w:type="gramStart"/>
            <w:r w:rsidRPr="00D87EFE">
              <w:rPr>
                <w:rStyle w:val="c2"/>
                <w:color w:val="000000"/>
                <w:sz w:val="28"/>
                <w:szCs w:val="28"/>
              </w:rPr>
              <w:t xml:space="preserve"> П</w:t>
            </w:r>
            <w:proofErr w:type="gramEnd"/>
            <w:r w:rsidRPr="00D87EFE">
              <w:rPr>
                <w:rStyle w:val="c2"/>
                <w:color w:val="000000"/>
                <w:sz w:val="28"/>
                <w:szCs w:val="28"/>
              </w:rPr>
              <w:t>ервая помощь при черепно-мозговой травме, травме груди, травме живота.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E20B41">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w:t>
            </w:r>
          </w:p>
        </w:tc>
      </w:tr>
      <w:tr w:rsidR="00492D71" w:rsidTr="00492D71">
        <w:trPr>
          <w:trHeight w:val="28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jc w:val="center"/>
              <w:rPr>
                <w:color w:val="000000"/>
                <w:sz w:val="28"/>
                <w:szCs w:val="28"/>
              </w:rPr>
            </w:pPr>
            <w:r w:rsidRPr="00D87EFE">
              <w:rPr>
                <w:color w:val="000000"/>
                <w:sz w:val="28"/>
                <w:szCs w:val="28"/>
              </w:rPr>
              <w:t>17</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jc w:val="both"/>
              <w:rPr>
                <w:rStyle w:val="c2"/>
                <w:color w:val="000000"/>
                <w:sz w:val="28"/>
                <w:szCs w:val="28"/>
              </w:rPr>
            </w:pPr>
            <w:r w:rsidRPr="00D87EFE">
              <w:rPr>
                <w:rStyle w:val="c2"/>
                <w:color w:val="000000"/>
                <w:sz w:val="28"/>
                <w:szCs w:val="28"/>
              </w:rPr>
              <w:t>Практическое занятие № 4</w:t>
            </w:r>
            <w:proofErr w:type="gramStart"/>
            <w:r w:rsidRPr="00D87EFE">
              <w:rPr>
                <w:rStyle w:val="c2"/>
                <w:color w:val="000000"/>
                <w:sz w:val="28"/>
                <w:szCs w:val="28"/>
              </w:rPr>
              <w:t xml:space="preserve"> </w:t>
            </w:r>
            <w:r w:rsidRPr="00D87EFE">
              <w:rPr>
                <w:rStyle w:val="c4"/>
                <w:color w:val="000000"/>
                <w:sz w:val="28"/>
                <w:szCs w:val="28"/>
              </w:rPr>
              <w:t>П</w:t>
            </w:r>
            <w:proofErr w:type="gramEnd"/>
            <w:r w:rsidRPr="00D87EFE">
              <w:rPr>
                <w:rStyle w:val="c4"/>
                <w:color w:val="000000"/>
                <w:sz w:val="28"/>
                <w:szCs w:val="28"/>
              </w:rPr>
              <w:t>ервая помощь при остановке сердца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E20B41">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w:t>
            </w:r>
          </w:p>
        </w:tc>
      </w:tr>
      <w:tr w:rsidR="00492D71" w:rsidTr="00492D71">
        <w:trPr>
          <w:trHeight w:val="22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AC5238" w:rsidRDefault="00492D71" w:rsidP="00377418">
            <w:pPr>
              <w:jc w:val="center"/>
              <w:rPr>
                <w:b/>
                <w:color w:val="666666"/>
                <w:sz w:val="28"/>
                <w:szCs w:val="28"/>
              </w:rPr>
            </w:pP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pStyle w:val="c5"/>
              <w:spacing w:before="0" w:beforeAutospacing="0" w:after="0" w:afterAutospacing="0"/>
              <w:rPr>
                <w:rFonts w:ascii="Calibri" w:hAnsi="Calibri" w:cs="Arial"/>
                <w:b/>
                <w:color w:val="000000"/>
                <w:sz w:val="28"/>
                <w:szCs w:val="28"/>
              </w:rPr>
            </w:pPr>
            <w:r w:rsidRPr="00D87EFE">
              <w:rPr>
                <w:rStyle w:val="c4"/>
                <w:b/>
                <w:iCs/>
                <w:color w:val="000000"/>
                <w:sz w:val="28"/>
                <w:szCs w:val="28"/>
              </w:rPr>
              <w:t>Раздел 6.  Основы обороны государства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b/>
                <w:sz w:val="28"/>
                <w:szCs w:val="28"/>
              </w:rPr>
            </w:pPr>
            <w:r w:rsidRPr="00D87EFE">
              <w:rPr>
                <w:b/>
                <w:sz w:val="28"/>
                <w:szCs w:val="28"/>
              </w:rPr>
              <w:t>12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12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jc w:val="center"/>
              <w:rPr>
                <w:sz w:val="28"/>
                <w:szCs w:val="28"/>
              </w:rPr>
            </w:pPr>
            <w:r w:rsidRPr="00D87EFE">
              <w:rPr>
                <w:sz w:val="28"/>
                <w:szCs w:val="28"/>
              </w:rPr>
              <w:t>18</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D87EFE">
            <w:pPr>
              <w:pStyle w:val="c5"/>
              <w:spacing w:before="0" w:beforeAutospacing="0" w:after="0" w:afterAutospacing="0" w:line="140" w:lineRule="atLeast"/>
              <w:jc w:val="both"/>
              <w:rPr>
                <w:rFonts w:ascii="Calibri" w:hAnsi="Calibri" w:cs="Arial"/>
                <w:sz w:val="28"/>
                <w:szCs w:val="28"/>
              </w:rPr>
            </w:pPr>
            <w:r w:rsidRPr="00D87EFE">
              <w:rPr>
                <w:rStyle w:val="c2"/>
                <w:sz w:val="28"/>
                <w:szCs w:val="28"/>
              </w:rPr>
              <w:t>Практическая работа № 5 Средства индивидуальной защиты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492D71" w:rsidRPr="00D87EFE" w:rsidRDefault="00492D71" w:rsidP="00377418">
            <w:pPr>
              <w:pStyle w:val="c3"/>
              <w:spacing w:before="0" w:beforeAutospacing="0" w:after="0" w:afterAutospacing="0" w:line="140" w:lineRule="atLeast"/>
              <w:jc w:val="center"/>
              <w:rPr>
                <w:sz w:val="28"/>
                <w:szCs w:val="28"/>
              </w:rPr>
            </w:pPr>
            <w:r w:rsidRPr="00D87EFE">
              <w:rPr>
                <w:rStyle w:val="c2"/>
                <w:bCs/>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rStyle w:val="c2"/>
                <w:bCs/>
                <w:sz w:val="28"/>
                <w:szCs w:val="28"/>
              </w:rPr>
            </w:pPr>
            <w:r w:rsidRPr="00D87EFE">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rStyle w:val="c2"/>
                <w:bCs/>
                <w:sz w:val="28"/>
                <w:szCs w:val="28"/>
              </w:rPr>
            </w:pPr>
            <w:r w:rsidRPr="00D87EFE">
              <w:rPr>
                <w:rStyle w:val="c2"/>
                <w:bCs/>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rStyle w:val="c2"/>
                <w:bCs/>
                <w:sz w:val="28"/>
                <w:szCs w:val="28"/>
              </w:rPr>
            </w:pPr>
            <w:r w:rsidRPr="00D87EFE">
              <w:rPr>
                <w:rStyle w:val="c2"/>
                <w:bCs/>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pStyle w:val="c3"/>
              <w:spacing w:before="0" w:beforeAutospacing="0" w:after="0" w:afterAutospacing="0" w:line="140" w:lineRule="atLeast"/>
              <w:jc w:val="center"/>
              <w:rPr>
                <w:rStyle w:val="c2"/>
                <w:bCs/>
                <w:sz w:val="28"/>
                <w:szCs w:val="28"/>
              </w:rPr>
            </w:pPr>
            <w:r w:rsidRPr="00D87EFE">
              <w:rPr>
                <w:rStyle w:val="c2"/>
                <w:bCs/>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19</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jc w:val="both"/>
              <w:rPr>
                <w:rStyle w:val="c2"/>
                <w:sz w:val="28"/>
                <w:szCs w:val="28"/>
              </w:rPr>
            </w:pPr>
            <w:r w:rsidRPr="00D87EFE">
              <w:rPr>
                <w:rStyle w:val="c2"/>
                <w:bCs/>
                <w:sz w:val="28"/>
                <w:szCs w:val="28"/>
              </w:rPr>
              <w:t>Вооруженные сила Российской Федераци</w:t>
            </w:r>
            <w:proofErr w:type="gramStart"/>
            <w:r w:rsidRPr="00D87EFE">
              <w:rPr>
                <w:rStyle w:val="c2"/>
                <w:bCs/>
                <w:sz w:val="28"/>
                <w:szCs w:val="28"/>
              </w:rPr>
              <w:t>и-</w:t>
            </w:r>
            <w:proofErr w:type="gramEnd"/>
            <w:r w:rsidRPr="00D87EFE">
              <w:rPr>
                <w:rStyle w:val="c2"/>
                <w:bCs/>
                <w:sz w:val="28"/>
                <w:szCs w:val="28"/>
              </w:rPr>
              <w:t xml:space="preserve"> защитники нашего Отечества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20</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jc w:val="both"/>
              <w:rPr>
                <w:rStyle w:val="c2"/>
                <w:sz w:val="28"/>
                <w:szCs w:val="28"/>
              </w:rPr>
            </w:pPr>
            <w:r w:rsidRPr="00D87EFE">
              <w:rPr>
                <w:rStyle w:val="c2"/>
                <w:bCs/>
                <w:sz w:val="28"/>
                <w:szCs w:val="28"/>
              </w:rPr>
              <w:t xml:space="preserve">Вооруженные силы Российской </w:t>
            </w:r>
            <w:proofErr w:type="spellStart"/>
            <w:proofErr w:type="gramStart"/>
            <w:r w:rsidRPr="00D87EFE">
              <w:rPr>
                <w:rStyle w:val="c2"/>
                <w:bCs/>
                <w:sz w:val="28"/>
                <w:szCs w:val="28"/>
              </w:rPr>
              <w:t>Федерации-основа</w:t>
            </w:r>
            <w:proofErr w:type="spellEnd"/>
            <w:proofErr w:type="gramEnd"/>
            <w:r w:rsidRPr="00D87EFE">
              <w:rPr>
                <w:rStyle w:val="c2"/>
                <w:bCs/>
                <w:sz w:val="28"/>
                <w:szCs w:val="28"/>
              </w:rPr>
              <w:t xml:space="preserve"> обороны государства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21</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jc w:val="both"/>
              <w:rPr>
                <w:rStyle w:val="c2"/>
                <w:sz w:val="28"/>
                <w:szCs w:val="28"/>
              </w:rPr>
            </w:pPr>
            <w:r w:rsidRPr="00D87EFE">
              <w:rPr>
                <w:rStyle w:val="c2"/>
                <w:bCs/>
                <w:sz w:val="28"/>
                <w:szCs w:val="28"/>
              </w:rPr>
              <w:t>Виды и рода войск Вооружённых Сил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22</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jc w:val="both"/>
              <w:rPr>
                <w:rStyle w:val="c2"/>
                <w:sz w:val="28"/>
                <w:szCs w:val="28"/>
              </w:rPr>
            </w:pPr>
            <w:r w:rsidRPr="00D87EFE">
              <w:rPr>
                <w:rStyle w:val="c2"/>
                <w:bCs/>
                <w:sz w:val="28"/>
                <w:szCs w:val="28"/>
              </w:rPr>
              <w:t>Боевые традиции Вооружённых Сил России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23</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5"/>
              <w:spacing w:before="0" w:beforeAutospacing="0" w:after="0" w:afterAutospacing="0" w:line="140" w:lineRule="atLeast"/>
              <w:rPr>
                <w:rStyle w:val="c2"/>
                <w:sz w:val="28"/>
                <w:szCs w:val="28"/>
              </w:rPr>
            </w:pPr>
            <w:r w:rsidRPr="00D87EFE">
              <w:rPr>
                <w:rStyle w:val="c2"/>
                <w:bCs/>
                <w:sz w:val="28"/>
                <w:szCs w:val="28"/>
              </w:rPr>
              <w:t>Символы военной чести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pStyle w:val="c3"/>
              <w:spacing w:before="0" w:beforeAutospacing="0" w:after="0" w:afterAutospacing="0" w:line="140" w:lineRule="atLeast"/>
              <w:jc w:val="center"/>
              <w:rPr>
                <w:color w:val="000000" w:themeColor="text1"/>
                <w:sz w:val="28"/>
                <w:szCs w:val="28"/>
              </w:rPr>
            </w:pPr>
            <w:r w:rsidRPr="00E20B41">
              <w:rPr>
                <w:color w:val="000000" w:themeColor="text1"/>
                <w:sz w:val="28"/>
                <w:szCs w:val="28"/>
              </w:rPr>
              <w:t>33</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pStyle w:val="c5"/>
              <w:spacing w:before="0" w:beforeAutospacing="0" w:after="0" w:afterAutospacing="0"/>
              <w:rPr>
                <w:color w:val="000000" w:themeColor="text1"/>
                <w:shd w:val="clear" w:color="auto" w:fill="FFFFFF"/>
              </w:rPr>
            </w:pPr>
            <w:r w:rsidRPr="00E20B41">
              <w:rPr>
                <w:rStyle w:val="c2"/>
                <w:bCs/>
                <w:color w:val="000000" w:themeColor="text1"/>
              </w:rPr>
              <w:t>Ритуалы Вооруженных Сил Российской Федерации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AC5238" w:rsidRDefault="00492D71" w:rsidP="00377418">
            <w:pPr>
              <w:pStyle w:val="c3"/>
              <w:spacing w:before="0" w:beforeAutospacing="0" w:after="0" w:afterAutospacing="0" w:line="140" w:lineRule="atLeast"/>
              <w:jc w:val="center"/>
              <w:rPr>
                <w:b/>
                <w:color w:val="000000"/>
                <w:sz w:val="28"/>
                <w:szCs w:val="28"/>
              </w:rPr>
            </w:pP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rPr>
                <w:rStyle w:val="c2"/>
                <w:b/>
                <w:color w:val="000000"/>
                <w:sz w:val="28"/>
                <w:szCs w:val="28"/>
              </w:rPr>
            </w:pPr>
            <w:r w:rsidRPr="00D87EFE">
              <w:rPr>
                <w:rStyle w:val="c4"/>
                <w:b/>
                <w:iCs/>
                <w:color w:val="000000"/>
                <w:sz w:val="28"/>
                <w:szCs w:val="28"/>
              </w:rPr>
              <w:t>Раздел 7.  Правовые основы военной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b/>
                <w:sz w:val="28"/>
                <w:szCs w:val="28"/>
              </w:rPr>
            </w:pPr>
            <w:r w:rsidRPr="00D87EFE">
              <w:rPr>
                <w:b/>
                <w:sz w:val="28"/>
                <w:szCs w:val="28"/>
              </w:rPr>
              <w:t>8</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E20B41">
            <w:pPr>
              <w:pStyle w:val="c3"/>
              <w:spacing w:before="0" w:beforeAutospacing="0" w:after="0" w:afterAutospacing="0" w:line="140" w:lineRule="atLeast"/>
              <w:jc w:val="center"/>
              <w:rPr>
                <w:sz w:val="28"/>
                <w:szCs w:val="28"/>
              </w:rPr>
            </w:pPr>
            <w:r w:rsidRPr="00D87EFE">
              <w:rPr>
                <w:sz w:val="28"/>
                <w:szCs w:val="28"/>
              </w:rPr>
              <w:t>24</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jc w:val="both"/>
              <w:rPr>
                <w:rStyle w:val="c2"/>
                <w:sz w:val="28"/>
                <w:szCs w:val="28"/>
              </w:rPr>
            </w:pPr>
            <w:r w:rsidRPr="00D87EFE">
              <w:rPr>
                <w:rStyle w:val="c2"/>
                <w:bCs/>
                <w:sz w:val="28"/>
                <w:szCs w:val="28"/>
              </w:rPr>
              <w:t>Воинская обязанность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E20B41">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E20B41">
            <w:pPr>
              <w:jc w:val="center"/>
              <w:rPr>
                <w:sz w:val="28"/>
                <w:szCs w:val="28"/>
              </w:rPr>
            </w:pPr>
            <w:r>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25</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jc w:val="both"/>
              <w:rPr>
                <w:rStyle w:val="c2"/>
                <w:sz w:val="28"/>
                <w:szCs w:val="28"/>
              </w:rPr>
            </w:pPr>
            <w:r w:rsidRPr="00D87EFE">
              <w:rPr>
                <w:rStyle w:val="c16"/>
                <w:bCs/>
                <w:sz w:val="28"/>
                <w:szCs w:val="28"/>
              </w:rPr>
              <w:t>Размещение и быт военнослужащих</w:t>
            </w:r>
            <w:r w:rsidRPr="00D87EFE">
              <w:rPr>
                <w:rStyle w:val="c2"/>
                <w:sz w:val="28"/>
                <w:szCs w:val="28"/>
              </w:rPr>
              <w:t> </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26</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jc w:val="both"/>
              <w:rPr>
                <w:rStyle w:val="c2"/>
                <w:sz w:val="28"/>
                <w:szCs w:val="28"/>
              </w:rPr>
            </w:pPr>
            <w:r w:rsidRPr="00D87EFE">
              <w:rPr>
                <w:bCs/>
                <w:sz w:val="28"/>
                <w:szCs w:val="28"/>
                <w:shd w:val="clear" w:color="auto" w:fill="FFFFFF"/>
              </w:rPr>
              <w:t>Практическая работа № 6. Суточный наряд, обязанности лиц суточного наряда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lastRenderedPageBreak/>
              <w:t>27</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jc w:val="both"/>
              <w:rPr>
                <w:rStyle w:val="c2"/>
                <w:sz w:val="28"/>
                <w:szCs w:val="28"/>
              </w:rPr>
            </w:pPr>
            <w:r w:rsidRPr="00D87EFE">
              <w:rPr>
                <w:bCs/>
                <w:sz w:val="28"/>
                <w:szCs w:val="28"/>
                <w:shd w:val="clear" w:color="auto" w:fill="FFFFFF"/>
              </w:rPr>
              <w:t>Организация караульной службы</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4</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pStyle w:val="c3"/>
              <w:spacing w:before="0" w:beforeAutospacing="0" w:after="0" w:afterAutospacing="0" w:line="140" w:lineRule="atLeast"/>
              <w:jc w:val="center"/>
              <w:rPr>
                <w:color w:val="000000" w:themeColor="text1"/>
                <w:sz w:val="28"/>
                <w:szCs w:val="28"/>
              </w:rPr>
            </w:pPr>
            <w:r w:rsidRPr="00E20B41">
              <w:rPr>
                <w:color w:val="000000" w:themeColor="text1"/>
                <w:sz w:val="28"/>
                <w:szCs w:val="28"/>
              </w:rPr>
              <w:t>34</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pStyle w:val="c5"/>
              <w:spacing w:before="0" w:beforeAutospacing="0" w:after="0" w:afterAutospacing="0"/>
              <w:rPr>
                <w:color w:val="000000" w:themeColor="text1"/>
                <w:sz w:val="28"/>
                <w:szCs w:val="28"/>
                <w:shd w:val="clear" w:color="auto" w:fill="FFFFFF"/>
              </w:rPr>
            </w:pPr>
            <w:r w:rsidRPr="00E20B41">
              <w:rPr>
                <w:rStyle w:val="c2"/>
                <w:bCs/>
                <w:color w:val="000000" w:themeColor="text1"/>
                <w:sz w:val="28"/>
                <w:szCs w:val="28"/>
              </w:rPr>
              <w:t>Прохождение военной службы по призыву и по контракту.</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pStyle w:val="c3"/>
              <w:spacing w:before="0" w:beforeAutospacing="0" w:after="0" w:afterAutospacing="0" w:line="140" w:lineRule="atLeast"/>
              <w:jc w:val="center"/>
              <w:rPr>
                <w:color w:val="000000" w:themeColor="text1"/>
                <w:sz w:val="28"/>
                <w:szCs w:val="28"/>
              </w:rPr>
            </w:pPr>
            <w:r w:rsidRPr="00E20B41">
              <w:rPr>
                <w:color w:val="000000" w:themeColor="text1"/>
                <w:sz w:val="28"/>
                <w:szCs w:val="28"/>
              </w:rPr>
              <w:t>31</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pStyle w:val="c5"/>
              <w:spacing w:before="0" w:beforeAutospacing="0" w:after="0" w:afterAutospacing="0"/>
              <w:rPr>
                <w:color w:val="000000" w:themeColor="text1"/>
                <w:sz w:val="28"/>
                <w:szCs w:val="28"/>
                <w:shd w:val="clear" w:color="auto" w:fill="FFFFFF"/>
              </w:rPr>
            </w:pPr>
            <w:r w:rsidRPr="00E20B41">
              <w:rPr>
                <w:rStyle w:val="c2"/>
                <w:bCs/>
                <w:color w:val="000000" w:themeColor="text1"/>
                <w:sz w:val="28"/>
                <w:szCs w:val="28"/>
              </w:rPr>
              <w:t>Особенности военной службы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pStyle w:val="c3"/>
              <w:spacing w:before="0" w:beforeAutospacing="0" w:after="0" w:afterAutospacing="0" w:line="140" w:lineRule="atLeast"/>
              <w:jc w:val="center"/>
              <w:rPr>
                <w:color w:val="000000" w:themeColor="text1"/>
                <w:sz w:val="28"/>
                <w:szCs w:val="28"/>
              </w:rPr>
            </w:pPr>
            <w:r w:rsidRPr="00E20B41">
              <w:rPr>
                <w:color w:val="000000" w:themeColor="text1"/>
                <w:sz w:val="28"/>
                <w:szCs w:val="28"/>
              </w:rPr>
              <w:t>32</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pStyle w:val="c5"/>
              <w:spacing w:before="0" w:beforeAutospacing="0" w:after="0" w:afterAutospacing="0"/>
              <w:rPr>
                <w:color w:val="000000" w:themeColor="text1"/>
                <w:sz w:val="28"/>
                <w:szCs w:val="28"/>
                <w:shd w:val="clear" w:color="auto" w:fill="FFFFFF"/>
              </w:rPr>
            </w:pPr>
            <w:r w:rsidRPr="00E20B41">
              <w:rPr>
                <w:rStyle w:val="c16"/>
                <w:bCs/>
                <w:color w:val="000000" w:themeColor="text1"/>
                <w:sz w:val="28"/>
                <w:szCs w:val="28"/>
              </w:rPr>
              <w:t>Военнослужащий – вооружённый защитник Отечества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E20B41">
            <w:pPr>
              <w:jc w:val="center"/>
              <w:rPr>
                <w:color w:val="000000" w:themeColor="text1"/>
                <w:sz w:val="28"/>
                <w:szCs w:val="28"/>
              </w:rPr>
            </w:pP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Default="00492D71" w:rsidP="00377418">
            <w:pPr>
              <w:pStyle w:val="c3"/>
              <w:spacing w:before="0" w:beforeAutospacing="0" w:after="0" w:afterAutospacing="0" w:line="140" w:lineRule="atLeast"/>
              <w:jc w:val="center"/>
              <w:rPr>
                <w:b/>
                <w:color w:val="000000"/>
                <w:sz w:val="28"/>
                <w:szCs w:val="28"/>
              </w:rPr>
            </w:pP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Default="00492D71" w:rsidP="00377418">
            <w:pPr>
              <w:pStyle w:val="c5"/>
              <w:spacing w:before="0" w:beforeAutospacing="0" w:after="0" w:afterAutospacing="0" w:line="140" w:lineRule="atLeast"/>
              <w:rPr>
                <w:b/>
                <w:bCs/>
                <w:color w:val="000000"/>
                <w:shd w:val="clear" w:color="auto" w:fill="FFFFFF"/>
              </w:rPr>
            </w:pPr>
            <w:r>
              <w:rPr>
                <w:rFonts w:eastAsia="Calibri"/>
                <w:b/>
                <w:sz w:val="28"/>
                <w:szCs w:val="22"/>
                <w:lang w:eastAsia="en-US"/>
              </w:rPr>
              <w:t xml:space="preserve">Раздел 8. </w:t>
            </w:r>
            <w:r w:rsidRPr="00D83E39">
              <w:rPr>
                <w:rFonts w:eastAsia="Calibri"/>
                <w:b/>
                <w:sz w:val="28"/>
                <w:szCs w:val="22"/>
                <w:lang w:eastAsia="en-US"/>
              </w:rPr>
              <w:t>Элементы начальной военной подготовки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b/>
                <w:sz w:val="28"/>
                <w:szCs w:val="28"/>
              </w:rPr>
            </w:pPr>
            <w:r w:rsidRPr="00D87EFE">
              <w:rPr>
                <w:b/>
                <w:sz w:val="28"/>
                <w:szCs w:val="28"/>
              </w:rPr>
              <w:t>4</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sz w:val="28"/>
                <w:szCs w:val="28"/>
              </w:rPr>
            </w:pPr>
            <w:r w:rsidRPr="00D87EFE">
              <w:rPr>
                <w:b/>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28</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FE11CB" w:rsidRDefault="00492D71" w:rsidP="00FE11CB">
            <w:pPr>
              <w:pStyle w:val="c5"/>
              <w:spacing w:before="0" w:beforeAutospacing="0" w:after="0" w:afterAutospacing="0"/>
              <w:jc w:val="both"/>
              <w:rPr>
                <w:rStyle w:val="c2"/>
                <w:rFonts w:ascii="Calibri" w:hAnsi="Calibri" w:cs="Arial"/>
                <w:sz w:val="28"/>
                <w:szCs w:val="28"/>
              </w:rPr>
            </w:pPr>
            <w:r w:rsidRPr="00D87EFE">
              <w:rPr>
                <w:rStyle w:val="c2"/>
                <w:sz w:val="28"/>
                <w:szCs w:val="28"/>
              </w:rPr>
              <w:t>Практическая работа № 7</w:t>
            </w:r>
            <w:r>
              <w:rPr>
                <w:rStyle w:val="c2"/>
                <w:sz w:val="28"/>
                <w:szCs w:val="28"/>
              </w:rPr>
              <w:t>.</w:t>
            </w:r>
            <w:r w:rsidRPr="00D87EFE">
              <w:rPr>
                <w:rStyle w:val="c2"/>
                <w:sz w:val="28"/>
                <w:szCs w:val="28"/>
              </w:rPr>
              <w:t xml:space="preserve"> Строи и управление ими.</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29</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line="140" w:lineRule="atLeast"/>
              <w:jc w:val="both"/>
              <w:rPr>
                <w:rStyle w:val="c2"/>
                <w:sz w:val="28"/>
                <w:szCs w:val="28"/>
              </w:rPr>
            </w:pPr>
            <w:r w:rsidRPr="00D87EFE">
              <w:rPr>
                <w:rStyle w:val="c2"/>
                <w:sz w:val="28"/>
                <w:szCs w:val="28"/>
              </w:rPr>
              <w:t>Практическая работа № 8</w:t>
            </w:r>
            <w:r>
              <w:rPr>
                <w:rStyle w:val="c2"/>
                <w:sz w:val="28"/>
                <w:szCs w:val="28"/>
              </w:rPr>
              <w:t>.</w:t>
            </w:r>
            <w:r w:rsidRPr="00D87EFE">
              <w:rPr>
                <w:rStyle w:val="c2"/>
                <w:sz w:val="28"/>
                <w:szCs w:val="28"/>
              </w:rPr>
              <w:t xml:space="preserve"> Порядок неполной разборки и сборки автомата Калашникова.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sz w:val="28"/>
                <w:szCs w:val="28"/>
              </w:rPr>
            </w:pPr>
            <w:r w:rsidRPr="00D87EFE">
              <w:rPr>
                <w:sz w:val="28"/>
                <w:szCs w:val="28"/>
              </w:rPr>
              <w:t>30</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D87EFE">
            <w:pPr>
              <w:pStyle w:val="c5"/>
              <w:spacing w:before="0" w:beforeAutospacing="0" w:after="0" w:afterAutospacing="0"/>
              <w:jc w:val="both"/>
              <w:rPr>
                <w:rStyle w:val="c2"/>
                <w:sz w:val="28"/>
                <w:szCs w:val="28"/>
              </w:rPr>
            </w:pPr>
            <w:r w:rsidRPr="00D87EFE">
              <w:rPr>
                <w:bCs/>
                <w:sz w:val="28"/>
                <w:szCs w:val="28"/>
                <w:shd w:val="clear" w:color="auto" w:fill="FFFFFF"/>
              </w:rPr>
              <w:t>Тактическая подготовка</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sz w:val="28"/>
                <w:szCs w:val="28"/>
              </w:rPr>
            </w:pPr>
            <w:r w:rsidRPr="00D87EFE">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r w:rsidRPr="00D87EFE">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sz w:val="28"/>
                <w:szCs w:val="28"/>
              </w:rPr>
            </w:pP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3"/>
              <w:spacing w:before="0" w:beforeAutospacing="0" w:after="0" w:afterAutospacing="0" w:line="140" w:lineRule="atLeast"/>
              <w:jc w:val="center"/>
              <w:rPr>
                <w:b/>
                <w:color w:val="FF0000"/>
                <w:sz w:val="28"/>
                <w:szCs w:val="28"/>
              </w:rPr>
            </w:pP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E20B41">
            <w:pPr>
              <w:pStyle w:val="c5"/>
              <w:spacing w:before="0" w:beforeAutospacing="0" w:after="0" w:afterAutospacing="0"/>
              <w:rPr>
                <w:color w:val="FF0000"/>
                <w:shd w:val="clear" w:color="auto" w:fill="FFFFFF"/>
              </w:rPr>
            </w:pPr>
            <w:r>
              <w:rPr>
                <w:b/>
                <w:color w:val="000000" w:themeColor="text1"/>
                <w:sz w:val="28"/>
                <w:szCs w:val="28"/>
              </w:rPr>
              <w:t xml:space="preserve">Раздел </w:t>
            </w:r>
            <w:r w:rsidRPr="00FC4541">
              <w:rPr>
                <w:b/>
                <w:color w:val="000000" w:themeColor="text1"/>
                <w:sz w:val="28"/>
                <w:szCs w:val="28"/>
              </w:rPr>
              <w:t xml:space="preserve">9. </w:t>
            </w:r>
            <w:r>
              <w:rPr>
                <w:b/>
                <w:color w:val="000000" w:themeColor="text1"/>
                <w:sz w:val="28"/>
                <w:szCs w:val="28"/>
              </w:rPr>
              <w:t>Военно-профессиональная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jc w:val="center"/>
              <w:rPr>
                <w:b/>
                <w:color w:val="FF0000"/>
                <w:sz w:val="28"/>
                <w:szCs w:val="28"/>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color w:val="FF0000"/>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color w:val="FF0000"/>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color w:val="FF0000"/>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color w:val="FF0000"/>
                <w:sz w:val="28"/>
                <w:szCs w:val="28"/>
              </w:rPr>
            </w:pP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377418">
            <w:pPr>
              <w:pStyle w:val="c3"/>
              <w:spacing w:before="0" w:beforeAutospacing="0" w:after="0" w:afterAutospacing="0" w:line="140" w:lineRule="atLeast"/>
              <w:jc w:val="center"/>
              <w:rPr>
                <w:color w:val="000000" w:themeColor="text1"/>
                <w:sz w:val="28"/>
                <w:szCs w:val="28"/>
              </w:rPr>
            </w:pPr>
            <w:r w:rsidRPr="00E20B41">
              <w:rPr>
                <w:color w:val="000000" w:themeColor="text1"/>
                <w:sz w:val="28"/>
                <w:szCs w:val="28"/>
              </w:rPr>
              <w:t>35</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D87EFE" w:rsidRDefault="00492D71" w:rsidP="00377418">
            <w:pPr>
              <w:pStyle w:val="c5"/>
              <w:spacing w:before="0" w:beforeAutospacing="0" w:after="0" w:afterAutospacing="0"/>
              <w:rPr>
                <w:color w:val="FF0000"/>
                <w:shd w:val="clear" w:color="auto" w:fill="FFFFFF"/>
              </w:rPr>
            </w:pPr>
            <w:r w:rsidRPr="00FC4541">
              <w:rPr>
                <w:color w:val="000000" w:themeColor="text1"/>
                <w:sz w:val="28"/>
                <w:szCs w:val="28"/>
              </w:rPr>
              <w:t>Военно-профессиональная деятельность.</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20B41" w:rsidRDefault="00492D71" w:rsidP="00377418">
            <w:pPr>
              <w:jc w:val="center"/>
              <w:rPr>
                <w:color w:val="000000" w:themeColor="text1"/>
                <w:sz w:val="28"/>
                <w:szCs w:val="28"/>
              </w:rPr>
            </w:pPr>
            <w:r w:rsidRPr="00E20B41">
              <w:rPr>
                <w:color w:val="000000" w:themeColor="text1"/>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377418">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377418">
            <w:pPr>
              <w:jc w:val="center"/>
              <w:rPr>
                <w:color w:val="000000" w:themeColor="text1"/>
                <w:sz w:val="28"/>
                <w:szCs w:val="28"/>
              </w:rPr>
            </w:pPr>
            <w:r w:rsidRPr="00E20B41">
              <w:rPr>
                <w:color w:val="000000" w:themeColor="text1"/>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20B41" w:rsidRDefault="00492D71" w:rsidP="00377418">
            <w:pPr>
              <w:jc w:val="center"/>
              <w:rPr>
                <w:color w:val="000000" w:themeColor="text1"/>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D87EFE" w:rsidRDefault="00492D71" w:rsidP="00377418">
            <w:pPr>
              <w:jc w:val="center"/>
              <w:rPr>
                <w:b/>
                <w:color w:val="FF0000"/>
                <w:sz w:val="28"/>
                <w:szCs w:val="28"/>
              </w:rPr>
            </w:pP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B42E34" w:rsidRDefault="00492D71" w:rsidP="00E20B41">
            <w:pPr>
              <w:pStyle w:val="c3"/>
              <w:spacing w:before="0" w:beforeAutospacing="0" w:after="0" w:afterAutospacing="0" w:line="140" w:lineRule="atLeast"/>
              <w:jc w:val="center"/>
              <w:rPr>
                <w:sz w:val="28"/>
                <w:szCs w:val="28"/>
              </w:rPr>
            </w:pPr>
            <w:r w:rsidRPr="00B42E34">
              <w:rPr>
                <w:sz w:val="28"/>
                <w:szCs w:val="28"/>
              </w:rPr>
              <w:t>3</w:t>
            </w:r>
            <w:r>
              <w:rPr>
                <w:sz w:val="28"/>
                <w:szCs w:val="28"/>
              </w:rPr>
              <w:t>6</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B42E34" w:rsidRDefault="00492D71" w:rsidP="00E20B41">
            <w:pPr>
              <w:pStyle w:val="c5"/>
              <w:spacing w:before="0" w:beforeAutospacing="0" w:after="0" w:afterAutospacing="0"/>
              <w:rPr>
                <w:sz w:val="28"/>
                <w:szCs w:val="28"/>
                <w:shd w:val="clear" w:color="auto" w:fill="FFFFFF"/>
              </w:rPr>
            </w:pPr>
            <w:r>
              <w:rPr>
                <w:rStyle w:val="c2"/>
                <w:bCs/>
                <w:sz w:val="28"/>
                <w:szCs w:val="28"/>
              </w:rPr>
              <w:t>Консультация  по подготовке к дифференцированному зачету</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B42E34" w:rsidRDefault="00492D71" w:rsidP="00E20B41">
            <w:pPr>
              <w:jc w:val="center"/>
              <w:rPr>
                <w:sz w:val="28"/>
                <w:szCs w:val="28"/>
              </w:rPr>
            </w:pPr>
            <w:r w:rsidRPr="00B42E34">
              <w:rPr>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B42E34" w:rsidRDefault="00492D71" w:rsidP="00E20B41">
            <w:pPr>
              <w:jc w:val="center"/>
              <w:rPr>
                <w:sz w:val="28"/>
                <w:szCs w:val="28"/>
              </w:rPr>
            </w:pPr>
            <w:r w:rsidRPr="00B42E34">
              <w:rPr>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B42E34" w:rsidRDefault="00492D71" w:rsidP="00E20B41">
            <w:pPr>
              <w:jc w:val="center"/>
              <w:rPr>
                <w:sz w:val="28"/>
                <w:szCs w:val="28"/>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B42E34" w:rsidRDefault="00492D71" w:rsidP="00E20B41">
            <w:pPr>
              <w:jc w:val="center"/>
              <w:rPr>
                <w:sz w:val="28"/>
                <w:szCs w:val="28"/>
              </w:rPr>
            </w:pPr>
            <w:r w:rsidRPr="00B42E34">
              <w:rPr>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B42E34" w:rsidRDefault="00492D71" w:rsidP="00E20B41">
            <w:pPr>
              <w:jc w:val="center"/>
              <w:rPr>
                <w:sz w:val="28"/>
                <w:szCs w:val="28"/>
              </w:rPr>
            </w:pPr>
            <w:r>
              <w:rPr>
                <w:sz w:val="28"/>
                <w:szCs w:val="28"/>
              </w:rPr>
              <w:t>2</w:t>
            </w:r>
          </w:p>
        </w:tc>
      </w:tr>
      <w:tr w:rsidR="00492D71" w:rsidTr="00492D71">
        <w:trPr>
          <w:trHeight w:val="140"/>
        </w:trPr>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F3655" w:rsidRDefault="00492D71" w:rsidP="00377418">
            <w:pPr>
              <w:pStyle w:val="c3"/>
              <w:spacing w:before="0" w:beforeAutospacing="0" w:after="0" w:afterAutospacing="0" w:line="140" w:lineRule="atLeast"/>
              <w:jc w:val="center"/>
              <w:rPr>
                <w:sz w:val="28"/>
                <w:szCs w:val="28"/>
              </w:rPr>
            </w:pPr>
            <w:r w:rsidRPr="00EF3655">
              <w:rPr>
                <w:sz w:val="28"/>
                <w:szCs w:val="28"/>
              </w:rPr>
              <w:t>37</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F3655" w:rsidRDefault="00492D71" w:rsidP="00EF3655">
            <w:pPr>
              <w:pStyle w:val="c5"/>
              <w:spacing w:before="0" w:beforeAutospacing="0" w:after="0" w:afterAutospacing="0"/>
              <w:rPr>
                <w:rStyle w:val="c4"/>
                <w:b/>
                <w:sz w:val="28"/>
                <w:szCs w:val="28"/>
              </w:rPr>
            </w:pPr>
            <w:r w:rsidRPr="00EF3655">
              <w:rPr>
                <w:rStyle w:val="c4"/>
                <w:b/>
                <w:sz w:val="28"/>
                <w:szCs w:val="28"/>
              </w:rPr>
              <w:t>Дифференцированный  зачет</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492D71" w:rsidRDefault="00492D71">
            <w:r w:rsidRPr="00492D71">
              <w:rPr>
                <w:sz w:val="28"/>
                <w:szCs w:val="28"/>
              </w:rPr>
              <w:t>7</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F3655" w:rsidRDefault="00492D71" w:rsidP="00377418">
            <w:pPr>
              <w:jc w:val="center"/>
              <w:rPr>
                <w:b/>
                <w:sz w:val="28"/>
                <w:szCs w:val="28"/>
              </w:rPr>
            </w:pPr>
            <w:r w:rsidRPr="00EF3655">
              <w:rPr>
                <w:b/>
                <w:sz w:val="28"/>
                <w:szCs w:val="28"/>
              </w:rPr>
              <w:t>2</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EF3655" w:rsidRDefault="00492D71" w:rsidP="00377418">
            <w:pPr>
              <w:jc w:val="center"/>
              <w:rPr>
                <w:b/>
                <w:sz w:val="28"/>
                <w:szCs w:val="28"/>
              </w:rPr>
            </w:pPr>
            <w:r w:rsidRPr="00EF3655">
              <w:rPr>
                <w:b/>
                <w:sz w:val="28"/>
                <w:szCs w:val="28"/>
              </w:rPr>
              <w:t>2</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F3655" w:rsidRDefault="00492D71" w:rsidP="00377418">
            <w:pPr>
              <w:jc w:val="center"/>
              <w:rPr>
                <w:b/>
                <w:sz w:val="28"/>
                <w:szCs w:val="28"/>
              </w:rPr>
            </w:pPr>
            <w:r w:rsidRPr="00EF3655">
              <w:rPr>
                <w:b/>
                <w:sz w:val="28"/>
                <w:szCs w:val="28"/>
              </w:rPr>
              <w:t>2</w:t>
            </w:r>
            <w:bookmarkStart w:id="0" w:name="_GoBack"/>
            <w:bookmarkEnd w:id="0"/>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F3655" w:rsidRDefault="00492D71" w:rsidP="00377418">
            <w:pPr>
              <w:jc w:val="center"/>
              <w:rPr>
                <w:b/>
                <w:sz w:val="28"/>
                <w:szCs w:val="28"/>
              </w:rPr>
            </w:pPr>
            <w:r>
              <w:rPr>
                <w:b/>
                <w:sz w:val="28"/>
                <w:szCs w:val="28"/>
              </w:rPr>
              <w:t>-</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F3655" w:rsidRDefault="00492D71" w:rsidP="00377418">
            <w:pPr>
              <w:jc w:val="center"/>
              <w:rPr>
                <w:b/>
                <w:sz w:val="28"/>
                <w:szCs w:val="28"/>
              </w:rPr>
            </w:pPr>
            <w:r>
              <w:rPr>
                <w:b/>
                <w:sz w:val="28"/>
                <w:szCs w:val="28"/>
              </w:rPr>
              <w:t>-</w:t>
            </w:r>
          </w:p>
        </w:tc>
      </w:tr>
      <w:tr w:rsidR="00492D71" w:rsidTr="00492D71">
        <w:trPr>
          <w:trHeight w:val="140"/>
        </w:trPr>
        <w:tc>
          <w:tcPr>
            <w:tcW w:w="680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AC5238" w:rsidRDefault="00492D71" w:rsidP="00377418">
            <w:pPr>
              <w:pStyle w:val="c5"/>
              <w:spacing w:before="0" w:beforeAutospacing="0" w:after="0" w:afterAutospacing="0"/>
              <w:rPr>
                <w:rStyle w:val="c4"/>
                <w:b/>
                <w:color w:val="000000"/>
              </w:rPr>
            </w:pPr>
            <w:r>
              <w:rPr>
                <w:rStyle w:val="c4"/>
                <w:b/>
                <w:color w:val="000000"/>
              </w:rPr>
              <w:t>Итого</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F3655" w:rsidRDefault="00492D71" w:rsidP="00377418">
            <w:pPr>
              <w:jc w:val="center"/>
              <w:rPr>
                <w:b/>
                <w:sz w:val="28"/>
                <w:szCs w:val="28"/>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492D71" w:rsidRPr="00EF3655" w:rsidRDefault="00492D71" w:rsidP="00377418">
            <w:pPr>
              <w:jc w:val="center"/>
              <w:rPr>
                <w:b/>
                <w:sz w:val="28"/>
                <w:szCs w:val="28"/>
              </w:rPr>
            </w:pPr>
            <w:r w:rsidRPr="00EF3655">
              <w:rPr>
                <w:b/>
                <w:sz w:val="28"/>
                <w:szCs w:val="28"/>
              </w:rPr>
              <w:t>74</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Pr>
          <w:p w:rsidR="00492D71" w:rsidRPr="00EF3655" w:rsidRDefault="00492D71" w:rsidP="00377418">
            <w:pPr>
              <w:jc w:val="center"/>
              <w:rPr>
                <w:b/>
                <w:sz w:val="28"/>
                <w:szCs w:val="28"/>
              </w:rPr>
            </w:pPr>
            <w:r w:rsidRPr="00EF3655">
              <w:rPr>
                <w:b/>
                <w:sz w:val="28"/>
                <w:szCs w:val="28"/>
              </w:rPr>
              <w:t>7</w:t>
            </w:r>
            <w:r>
              <w:rPr>
                <w:b/>
                <w:sz w:val="28"/>
                <w:szCs w:val="28"/>
              </w:rPr>
              <w:t>4</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F3655" w:rsidRDefault="00492D71" w:rsidP="00377418">
            <w:pPr>
              <w:jc w:val="center"/>
              <w:rPr>
                <w:b/>
                <w:sz w:val="28"/>
                <w:szCs w:val="28"/>
              </w:rPr>
            </w:pPr>
            <w:r w:rsidRPr="00EF3655">
              <w:rPr>
                <w:b/>
                <w:sz w:val="28"/>
                <w:szCs w:val="28"/>
              </w:rPr>
              <w:t>56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F3655" w:rsidRDefault="00492D71" w:rsidP="00377418">
            <w:pPr>
              <w:jc w:val="center"/>
              <w:rPr>
                <w:b/>
                <w:sz w:val="28"/>
                <w:szCs w:val="28"/>
              </w:rPr>
            </w:pPr>
            <w:r w:rsidRPr="00EF3655">
              <w:rPr>
                <w:b/>
                <w:sz w:val="28"/>
                <w:szCs w:val="28"/>
              </w:rPr>
              <w:t>16</w:t>
            </w:r>
          </w:p>
        </w:tc>
        <w:tc>
          <w:tcPr>
            <w:tcW w:w="709" w:type="dxa"/>
            <w:tcBorders>
              <w:top w:val="single" w:sz="8" w:space="0" w:color="000000"/>
              <w:left w:val="single" w:sz="8" w:space="0" w:color="000000"/>
              <w:bottom w:val="single" w:sz="8" w:space="0" w:color="000000"/>
              <w:right w:val="single" w:sz="8" w:space="0" w:color="000000"/>
            </w:tcBorders>
            <w:shd w:val="clear" w:color="auto" w:fill="FFFFFF"/>
          </w:tcPr>
          <w:p w:rsidR="00492D71" w:rsidRPr="00EF3655" w:rsidRDefault="00492D71" w:rsidP="00377418">
            <w:pPr>
              <w:jc w:val="center"/>
              <w:rPr>
                <w:b/>
                <w:sz w:val="28"/>
                <w:szCs w:val="28"/>
              </w:rPr>
            </w:pPr>
            <w:r w:rsidRPr="00EF3655">
              <w:rPr>
                <w:b/>
                <w:sz w:val="28"/>
                <w:szCs w:val="28"/>
              </w:rPr>
              <w:t>2</w:t>
            </w:r>
          </w:p>
        </w:tc>
      </w:tr>
    </w:tbl>
    <w:p w:rsidR="004E0B29" w:rsidRDefault="004E0B29" w:rsidP="004E0B29">
      <w:pPr>
        <w:rPr>
          <w:vanish/>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EF3655" w:rsidRDefault="00EF3655" w:rsidP="004E0B29">
      <w:pPr>
        <w:ind w:right="-851"/>
        <w:rPr>
          <w:b/>
          <w:sz w:val="28"/>
          <w:szCs w:val="28"/>
        </w:rPr>
      </w:pPr>
    </w:p>
    <w:p w:rsidR="00EF3655" w:rsidRDefault="00EF3655" w:rsidP="004E0B29">
      <w:pPr>
        <w:ind w:right="-851"/>
        <w:rPr>
          <w:b/>
          <w:sz w:val="28"/>
          <w:szCs w:val="28"/>
        </w:rPr>
      </w:pPr>
    </w:p>
    <w:p w:rsidR="004E0B29" w:rsidRDefault="004E0B29" w:rsidP="004E0B29">
      <w:pPr>
        <w:ind w:right="-851"/>
        <w:rPr>
          <w:b/>
          <w:sz w:val="28"/>
          <w:szCs w:val="28"/>
        </w:rPr>
      </w:pPr>
    </w:p>
    <w:p w:rsidR="004E0B29" w:rsidRDefault="004E0B29" w:rsidP="004E0B29">
      <w:pPr>
        <w:ind w:right="-851"/>
        <w:rPr>
          <w:b/>
          <w:sz w:val="28"/>
          <w:szCs w:val="28"/>
        </w:rPr>
      </w:pPr>
    </w:p>
    <w:p w:rsidR="00F27F7C" w:rsidRDefault="00F27F7C" w:rsidP="004E0B29">
      <w:pPr>
        <w:ind w:right="-851"/>
        <w:rPr>
          <w:b/>
          <w:sz w:val="28"/>
          <w:szCs w:val="28"/>
        </w:rPr>
      </w:pPr>
    </w:p>
    <w:p w:rsidR="00F27F7C" w:rsidRDefault="00F27F7C" w:rsidP="004E0B29">
      <w:pPr>
        <w:ind w:right="-851"/>
        <w:rPr>
          <w:b/>
          <w:sz w:val="28"/>
          <w:szCs w:val="28"/>
        </w:rPr>
      </w:pPr>
    </w:p>
    <w:p w:rsidR="00F27F7C" w:rsidRDefault="00F27F7C" w:rsidP="004E0B29">
      <w:pPr>
        <w:ind w:right="-851"/>
        <w:rPr>
          <w:b/>
          <w:sz w:val="28"/>
          <w:szCs w:val="28"/>
        </w:rPr>
      </w:pPr>
    </w:p>
    <w:p w:rsidR="00EF3655" w:rsidRDefault="00EF3655" w:rsidP="004E0B29">
      <w:pPr>
        <w:ind w:right="-851"/>
        <w:rPr>
          <w:b/>
          <w:sz w:val="28"/>
          <w:szCs w:val="28"/>
        </w:rPr>
      </w:pPr>
    </w:p>
    <w:p w:rsidR="004E0B29" w:rsidRDefault="004E0B29" w:rsidP="004E0B29">
      <w:pPr>
        <w:ind w:right="-851"/>
        <w:rPr>
          <w:b/>
          <w:sz w:val="28"/>
          <w:szCs w:val="28"/>
        </w:rPr>
      </w:pPr>
    </w:p>
    <w:p w:rsidR="004E0B29" w:rsidRDefault="0072647E" w:rsidP="004E0B29">
      <w:pPr>
        <w:ind w:right="-851"/>
        <w:jc w:val="center"/>
        <w:rPr>
          <w:b/>
          <w:sz w:val="28"/>
          <w:szCs w:val="28"/>
        </w:rPr>
      </w:pPr>
      <w:r>
        <w:rPr>
          <w:b/>
          <w:sz w:val="28"/>
          <w:szCs w:val="28"/>
        </w:rPr>
        <w:lastRenderedPageBreak/>
        <w:t>7</w:t>
      </w:r>
      <w:r w:rsidR="004E0B29" w:rsidRPr="000778E1">
        <w:rPr>
          <w:b/>
          <w:sz w:val="28"/>
          <w:szCs w:val="28"/>
        </w:rPr>
        <w:t>.</w:t>
      </w:r>
      <w:r w:rsidR="004E0B29">
        <w:rPr>
          <w:b/>
          <w:sz w:val="28"/>
          <w:szCs w:val="28"/>
        </w:rPr>
        <w:t xml:space="preserve"> </w:t>
      </w:r>
      <w:r w:rsidR="004E0B29" w:rsidRPr="000778E1">
        <w:rPr>
          <w:b/>
          <w:sz w:val="28"/>
          <w:szCs w:val="28"/>
        </w:rPr>
        <w:t xml:space="preserve">ПРИМЕРНЫЕ ТЕМЫ </w:t>
      </w:r>
      <w:proofErr w:type="gramStart"/>
      <w:r w:rsidR="004E0B29" w:rsidRPr="000778E1">
        <w:rPr>
          <w:b/>
          <w:sz w:val="28"/>
          <w:szCs w:val="28"/>
        </w:rPr>
        <w:t>ИНДИВИДУАЛЬНЫХ ПРОЕКТОВ</w:t>
      </w:r>
      <w:proofErr w:type="gramEnd"/>
    </w:p>
    <w:p w:rsidR="004E0B29" w:rsidRPr="000778E1" w:rsidRDefault="004E0B29" w:rsidP="004E0B29">
      <w:pPr>
        <w:ind w:right="-851"/>
        <w:jc w:val="center"/>
        <w:rPr>
          <w:b/>
          <w:sz w:val="28"/>
          <w:szCs w:val="28"/>
        </w:rPr>
      </w:pPr>
    </w:p>
    <w:p w:rsidR="00EF3655" w:rsidRDefault="00EF3655" w:rsidP="00EF3655">
      <w:pPr>
        <w:numPr>
          <w:ilvl w:val="0"/>
          <w:numId w:val="9"/>
        </w:numPr>
        <w:tabs>
          <w:tab w:val="left" w:pos="993"/>
        </w:tabs>
        <w:ind w:left="0" w:right="278" w:firstLine="540"/>
        <w:jc w:val="both"/>
        <w:rPr>
          <w:sz w:val="28"/>
          <w:szCs w:val="28"/>
        </w:rPr>
      </w:pPr>
      <w:r w:rsidRPr="009D5683">
        <w:rPr>
          <w:sz w:val="28"/>
          <w:szCs w:val="28"/>
        </w:rPr>
        <w:t xml:space="preserve">Эволюция среды обитания, переход к </w:t>
      </w:r>
      <w:proofErr w:type="spellStart"/>
      <w:r w:rsidRPr="009D5683">
        <w:rPr>
          <w:sz w:val="28"/>
          <w:szCs w:val="28"/>
        </w:rPr>
        <w:t>техносфере</w:t>
      </w:r>
      <w:proofErr w:type="spellEnd"/>
      <w:r w:rsidRPr="009D5683">
        <w:rPr>
          <w:sz w:val="28"/>
          <w:szCs w:val="28"/>
        </w:rPr>
        <w:t xml:space="preserve">. </w:t>
      </w:r>
    </w:p>
    <w:p w:rsidR="00EF3655" w:rsidRDefault="00EF3655" w:rsidP="00EF3655">
      <w:pPr>
        <w:numPr>
          <w:ilvl w:val="0"/>
          <w:numId w:val="9"/>
        </w:numPr>
        <w:tabs>
          <w:tab w:val="left" w:pos="993"/>
        </w:tabs>
        <w:ind w:left="0" w:right="278" w:firstLine="540"/>
        <w:jc w:val="both"/>
        <w:rPr>
          <w:sz w:val="28"/>
          <w:szCs w:val="28"/>
        </w:rPr>
      </w:pPr>
      <w:r w:rsidRPr="009D5683">
        <w:rPr>
          <w:sz w:val="28"/>
          <w:szCs w:val="28"/>
        </w:rPr>
        <w:t>Взаимодействие человека и среды обитания.</w:t>
      </w:r>
    </w:p>
    <w:p w:rsidR="00EF3655" w:rsidRDefault="00EF3655" w:rsidP="00EF3655">
      <w:pPr>
        <w:numPr>
          <w:ilvl w:val="0"/>
          <w:numId w:val="9"/>
        </w:numPr>
        <w:tabs>
          <w:tab w:val="left" w:pos="993"/>
        </w:tabs>
        <w:ind w:left="0" w:right="278" w:firstLine="540"/>
        <w:jc w:val="both"/>
        <w:rPr>
          <w:sz w:val="28"/>
          <w:szCs w:val="28"/>
        </w:rPr>
      </w:pPr>
      <w:r w:rsidRPr="009D5683">
        <w:rPr>
          <w:sz w:val="28"/>
          <w:szCs w:val="28"/>
        </w:rPr>
        <w:t xml:space="preserve"> Стратегия устойчивого развития как условие выживания человечества.</w:t>
      </w:r>
    </w:p>
    <w:p w:rsidR="00EF3655" w:rsidRDefault="00EF3655" w:rsidP="00EF3655">
      <w:pPr>
        <w:numPr>
          <w:ilvl w:val="0"/>
          <w:numId w:val="9"/>
        </w:numPr>
        <w:tabs>
          <w:tab w:val="left" w:pos="993"/>
        </w:tabs>
        <w:ind w:left="0" w:right="278" w:firstLine="540"/>
        <w:jc w:val="both"/>
        <w:rPr>
          <w:sz w:val="28"/>
          <w:szCs w:val="28"/>
        </w:rPr>
      </w:pPr>
      <w:r w:rsidRPr="009D5683">
        <w:rPr>
          <w:sz w:val="28"/>
          <w:szCs w:val="28"/>
        </w:rPr>
        <w:t xml:space="preserve"> Основные пути формирования культуры безопасности жизнедеятельности в современном обществе.</w:t>
      </w:r>
    </w:p>
    <w:p w:rsidR="00EF3655" w:rsidRDefault="00EF3655" w:rsidP="00EF3655">
      <w:pPr>
        <w:tabs>
          <w:tab w:val="left" w:pos="993"/>
        </w:tabs>
        <w:ind w:right="278" w:firstLine="540"/>
        <w:jc w:val="both"/>
        <w:rPr>
          <w:sz w:val="28"/>
          <w:szCs w:val="28"/>
        </w:rPr>
      </w:pPr>
      <w:r>
        <w:rPr>
          <w:sz w:val="28"/>
          <w:szCs w:val="28"/>
        </w:rPr>
        <w:t>5.</w:t>
      </w:r>
      <w:r w:rsidRPr="009D5683">
        <w:rPr>
          <w:sz w:val="28"/>
          <w:szCs w:val="28"/>
        </w:rPr>
        <w:t xml:space="preserve"> Здоровый образ жизни — основа укрепления и сохранения личного здоровья.</w:t>
      </w:r>
    </w:p>
    <w:p w:rsidR="00EF3655" w:rsidRDefault="00EF3655" w:rsidP="00EF3655">
      <w:pPr>
        <w:tabs>
          <w:tab w:val="left" w:pos="993"/>
        </w:tabs>
        <w:ind w:right="278" w:firstLine="540"/>
        <w:jc w:val="both"/>
        <w:rPr>
          <w:sz w:val="28"/>
          <w:szCs w:val="28"/>
        </w:rPr>
      </w:pPr>
      <w:r>
        <w:rPr>
          <w:sz w:val="28"/>
          <w:szCs w:val="28"/>
        </w:rPr>
        <w:t>6.</w:t>
      </w:r>
      <w:r w:rsidRPr="009D5683">
        <w:rPr>
          <w:sz w:val="28"/>
          <w:szCs w:val="28"/>
        </w:rPr>
        <w:t xml:space="preserve"> Факторы, способствующие укреплению здоровья.</w:t>
      </w:r>
    </w:p>
    <w:p w:rsidR="00EF3655" w:rsidRDefault="00EF3655" w:rsidP="00EF3655">
      <w:pPr>
        <w:tabs>
          <w:tab w:val="left" w:pos="993"/>
        </w:tabs>
        <w:ind w:right="278" w:firstLine="540"/>
        <w:jc w:val="both"/>
        <w:rPr>
          <w:sz w:val="28"/>
          <w:szCs w:val="28"/>
        </w:rPr>
      </w:pPr>
      <w:r>
        <w:rPr>
          <w:sz w:val="28"/>
          <w:szCs w:val="28"/>
        </w:rPr>
        <w:t>7.</w:t>
      </w:r>
      <w:r w:rsidRPr="009D5683">
        <w:rPr>
          <w:sz w:val="28"/>
          <w:szCs w:val="28"/>
        </w:rPr>
        <w:t xml:space="preserve">Организация студенческого труда, отдыха и эффективной самостоятельной работы. </w:t>
      </w:r>
    </w:p>
    <w:p w:rsidR="00EF3655" w:rsidRDefault="00EF3655" w:rsidP="00EF3655">
      <w:pPr>
        <w:tabs>
          <w:tab w:val="left" w:pos="993"/>
        </w:tabs>
        <w:ind w:right="278" w:firstLine="540"/>
        <w:jc w:val="both"/>
        <w:rPr>
          <w:sz w:val="28"/>
          <w:szCs w:val="28"/>
        </w:rPr>
      </w:pPr>
      <w:r>
        <w:rPr>
          <w:sz w:val="28"/>
          <w:szCs w:val="28"/>
        </w:rPr>
        <w:t>8.</w:t>
      </w:r>
      <w:r w:rsidRPr="009D5683">
        <w:rPr>
          <w:sz w:val="28"/>
          <w:szCs w:val="28"/>
        </w:rPr>
        <w:t xml:space="preserve"> Роль физической культуры в сохранении здоровья. </w:t>
      </w:r>
    </w:p>
    <w:p w:rsidR="00EF3655" w:rsidRDefault="00EF3655" w:rsidP="00EF3655">
      <w:pPr>
        <w:tabs>
          <w:tab w:val="left" w:pos="993"/>
        </w:tabs>
        <w:ind w:right="278" w:firstLine="540"/>
        <w:jc w:val="both"/>
        <w:rPr>
          <w:sz w:val="28"/>
          <w:szCs w:val="28"/>
        </w:rPr>
      </w:pPr>
      <w:r>
        <w:rPr>
          <w:sz w:val="28"/>
          <w:szCs w:val="28"/>
        </w:rPr>
        <w:t xml:space="preserve">9. </w:t>
      </w:r>
      <w:r w:rsidRPr="009D5683">
        <w:rPr>
          <w:sz w:val="28"/>
          <w:szCs w:val="28"/>
        </w:rPr>
        <w:t xml:space="preserve"> Пути сохранения репродуктивного здоровья общества. • Алкоголь и его влияние на здоровье человека.</w:t>
      </w:r>
    </w:p>
    <w:p w:rsidR="00EF3655" w:rsidRDefault="00EF3655" w:rsidP="00EF3655">
      <w:pPr>
        <w:tabs>
          <w:tab w:val="left" w:pos="993"/>
        </w:tabs>
        <w:ind w:right="278" w:firstLine="540"/>
        <w:jc w:val="both"/>
        <w:rPr>
          <w:sz w:val="28"/>
          <w:szCs w:val="28"/>
        </w:rPr>
      </w:pPr>
      <w:r>
        <w:rPr>
          <w:sz w:val="28"/>
          <w:szCs w:val="28"/>
        </w:rPr>
        <w:t xml:space="preserve">10. </w:t>
      </w:r>
      <w:r w:rsidRPr="009D5683">
        <w:rPr>
          <w:sz w:val="28"/>
          <w:szCs w:val="28"/>
        </w:rPr>
        <w:t xml:space="preserve"> </w:t>
      </w:r>
      <w:proofErr w:type="spellStart"/>
      <w:r w:rsidRPr="009D5683">
        <w:rPr>
          <w:sz w:val="28"/>
          <w:szCs w:val="28"/>
        </w:rPr>
        <w:t>Табакокурение</w:t>
      </w:r>
      <w:proofErr w:type="spellEnd"/>
      <w:r w:rsidRPr="009D5683">
        <w:rPr>
          <w:sz w:val="28"/>
          <w:szCs w:val="28"/>
        </w:rPr>
        <w:t xml:space="preserve"> и его влияние на здоровье. </w:t>
      </w:r>
    </w:p>
    <w:p w:rsidR="00EF3655" w:rsidRDefault="00EF3655" w:rsidP="00EF3655">
      <w:pPr>
        <w:tabs>
          <w:tab w:val="left" w:pos="993"/>
        </w:tabs>
        <w:ind w:right="278" w:firstLine="540"/>
        <w:jc w:val="both"/>
        <w:rPr>
          <w:sz w:val="28"/>
          <w:szCs w:val="28"/>
        </w:rPr>
      </w:pPr>
      <w:r>
        <w:rPr>
          <w:sz w:val="28"/>
          <w:szCs w:val="28"/>
        </w:rPr>
        <w:t>11.</w:t>
      </w:r>
      <w:r w:rsidRPr="009D5683">
        <w:rPr>
          <w:sz w:val="28"/>
          <w:szCs w:val="28"/>
        </w:rPr>
        <w:t xml:space="preserve"> Наркотики и их пагубное воздействие на организм.</w:t>
      </w:r>
    </w:p>
    <w:p w:rsidR="00EF3655" w:rsidRDefault="00EF3655" w:rsidP="00EF3655">
      <w:pPr>
        <w:tabs>
          <w:tab w:val="left" w:pos="993"/>
        </w:tabs>
        <w:ind w:right="278" w:firstLine="540"/>
        <w:jc w:val="both"/>
        <w:rPr>
          <w:sz w:val="28"/>
          <w:szCs w:val="28"/>
        </w:rPr>
      </w:pPr>
      <w:r>
        <w:rPr>
          <w:sz w:val="28"/>
          <w:szCs w:val="28"/>
        </w:rPr>
        <w:t>12</w:t>
      </w:r>
      <w:r w:rsidRPr="009D5683">
        <w:rPr>
          <w:sz w:val="28"/>
          <w:szCs w:val="28"/>
        </w:rPr>
        <w:t xml:space="preserve"> Компьютерные игры и их влияние на организм человека. </w:t>
      </w:r>
    </w:p>
    <w:p w:rsidR="00EF3655" w:rsidRDefault="00EF3655" w:rsidP="00EF3655">
      <w:pPr>
        <w:tabs>
          <w:tab w:val="left" w:pos="993"/>
        </w:tabs>
        <w:ind w:right="278" w:firstLine="540"/>
        <w:jc w:val="both"/>
        <w:rPr>
          <w:sz w:val="28"/>
          <w:szCs w:val="28"/>
        </w:rPr>
      </w:pPr>
      <w:r>
        <w:rPr>
          <w:sz w:val="28"/>
          <w:szCs w:val="28"/>
        </w:rPr>
        <w:t>13.</w:t>
      </w:r>
      <w:r w:rsidRPr="009D5683">
        <w:rPr>
          <w:sz w:val="28"/>
          <w:szCs w:val="28"/>
        </w:rPr>
        <w:t xml:space="preserve"> Особенности трудовой деятельности женщин и подростков.</w:t>
      </w:r>
    </w:p>
    <w:p w:rsidR="00EF3655" w:rsidRDefault="00EF3655" w:rsidP="00EF3655">
      <w:pPr>
        <w:tabs>
          <w:tab w:val="left" w:pos="993"/>
        </w:tabs>
        <w:ind w:right="278" w:firstLine="540"/>
        <w:jc w:val="both"/>
        <w:rPr>
          <w:sz w:val="28"/>
          <w:szCs w:val="28"/>
        </w:rPr>
      </w:pPr>
      <w:r>
        <w:rPr>
          <w:sz w:val="28"/>
          <w:szCs w:val="28"/>
        </w:rPr>
        <w:t>14.</w:t>
      </w:r>
      <w:r w:rsidRPr="009D5683">
        <w:rPr>
          <w:sz w:val="28"/>
          <w:szCs w:val="28"/>
        </w:rPr>
        <w:t xml:space="preserve"> Характеристика ЧС природного характера, наиболее вероятных для данной местности и района проживания. </w:t>
      </w:r>
    </w:p>
    <w:p w:rsidR="00EF3655" w:rsidRDefault="00EF3655" w:rsidP="00EF3655">
      <w:pPr>
        <w:tabs>
          <w:tab w:val="left" w:pos="993"/>
        </w:tabs>
        <w:ind w:right="278" w:firstLine="540"/>
        <w:jc w:val="both"/>
        <w:rPr>
          <w:sz w:val="28"/>
          <w:szCs w:val="28"/>
        </w:rPr>
      </w:pPr>
      <w:r>
        <w:rPr>
          <w:sz w:val="28"/>
          <w:szCs w:val="28"/>
        </w:rPr>
        <w:t xml:space="preserve">15. </w:t>
      </w:r>
      <w:r w:rsidRPr="009D5683">
        <w:rPr>
          <w:sz w:val="28"/>
          <w:szCs w:val="28"/>
        </w:rPr>
        <w:t xml:space="preserve">Характеристика ЧС техногенного характера, наиболее вероятных для данной местности и района проживания. </w:t>
      </w:r>
    </w:p>
    <w:p w:rsidR="00EF3655" w:rsidRDefault="00EF3655" w:rsidP="00EF3655">
      <w:pPr>
        <w:tabs>
          <w:tab w:val="left" w:pos="993"/>
        </w:tabs>
        <w:ind w:right="278" w:firstLine="540"/>
        <w:jc w:val="both"/>
        <w:rPr>
          <w:sz w:val="28"/>
          <w:szCs w:val="28"/>
        </w:rPr>
      </w:pPr>
      <w:r>
        <w:rPr>
          <w:sz w:val="28"/>
          <w:szCs w:val="28"/>
        </w:rPr>
        <w:t>16.</w:t>
      </w:r>
      <w:r w:rsidRPr="009D5683">
        <w:rPr>
          <w:sz w:val="28"/>
          <w:szCs w:val="28"/>
        </w:rPr>
        <w:t xml:space="preserve"> Терроризм как основная социальная опасность современности.</w:t>
      </w:r>
    </w:p>
    <w:p w:rsidR="00EF3655" w:rsidRDefault="00EF3655" w:rsidP="00EF3655">
      <w:pPr>
        <w:tabs>
          <w:tab w:val="left" w:pos="993"/>
        </w:tabs>
        <w:ind w:right="278" w:firstLine="540"/>
        <w:jc w:val="both"/>
        <w:rPr>
          <w:sz w:val="28"/>
          <w:szCs w:val="28"/>
        </w:rPr>
      </w:pPr>
      <w:r>
        <w:rPr>
          <w:sz w:val="28"/>
          <w:szCs w:val="28"/>
        </w:rPr>
        <w:t xml:space="preserve">17. </w:t>
      </w:r>
      <w:r w:rsidRPr="009D5683">
        <w:rPr>
          <w:sz w:val="28"/>
          <w:szCs w:val="28"/>
        </w:rPr>
        <w:t>Космические опасности: мифы и реальность.</w:t>
      </w:r>
    </w:p>
    <w:p w:rsidR="00EF3655" w:rsidRDefault="00EF3655" w:rsidP="00EF3655">
      <w:pPr>
        <w:tabs>
          <w:tab w:val="left" w:pos="993"/>
        </w:tabs>
        <w:ind w:right="278" w:firstLine="540"/>
        <w:jc w:val="both"/>
        <w:rPr>
          <w:sz w:val="28"/>
          <w:szCs w:val="28"/>
        </w:rPr>
      </w:pPr>
      <w:r>
        <w:rPr>
          <w:sz w:val="28"/>
          <w:szCs w:val="28"/>
        </w:rPr>
        <w:t xml:space="preserve">18. </w:t>
      </w:r>
      <w:r w:rsidRPr="009D5683">
        <w:rPr>
          <w:sz w:val="28"/>
          <w:szCs w:val="28"/>
        </w:rPr>
        <w:t>Современные средства поражения и их поражающие факторы.</w:t>
      </w:r>
    </w:p>
    <w:p w:rsidR="00EF3655" w:rsidRDefault="00EF3655" w:rsidP="00EF3655">
      <w:pPr>
        <w:tabs>
          <w:tab w:val="left" w:pos="993"/>
        </w:tabs>
        <w:ind w:right="278" w:firstLine="540"/>
        <w:jc w:val="both"/>
        <w:rPr>
          <w:sz w:val="28"/>
          <w:szCs w:val="28"/>
        </w:rPr>
      </w:pPr>
      <w:r>
        <w:rPr>
          <w:sz w:val="28"/>
          <w:szCs w:val="28"/>
        </w:rPr>
        <w:t xml:space="preserve">19. </w:t>
      </w:r>
      <w:r w:rsidRPr="009D5683">
        <w:rPr>
          <w:sz w:val="28"/>
          <w:szCs w:val="28"/>
        </w:rPr>
        <w:t>Оповещение и информирование населения об опасности.</w:t>
      </w:r>
    </w:p>
    <w:p w:rsidR="00EF3655" w:rsidRDefault="00EF3655" w:rsidP="00EF3655">
      <w:pPr>
        <w:tabs>
          <w:tab w:val="left" w:pos="993"/>
        </w:tabs>
        <w:ind w:right="278" w:firstLine="540"/>
        <w:jc w:val="both"/>
        <w:rPr>
          <w:sz w:val="28"/>
          <w:szCs w:val="28"/>
        </w:rPr>
      </w:pPr>
      <w:r>
        <w:rPr>
          <w:sz w:val="28"/>
          <w:szCs w:val="28"/>
        </w:rPr>
        <w:t xml:space="preserve">20. </w:t>
      </w:r>
      <w:r w:rsidRPr="009D5683">
        <w:rPr>
          <w:sz w:val="28"/>
          <w:szCs w:val="28"/>
        </w:rPr>
        <w:t xml:space="preserve">Инженерная защита в системе обеспечения безопасности населения. </w:t>
      </w:r>
    </w:p>
    <w:p w:rsidR="00EF3655" w:rsidRDefault="00EF3655" w:rsidP="00EF3655">
      <w:pPr>
        <w:tabs>
          <w:tab w:val="left" w:pos="993"/>
        </w:tabs>
        <w:ind w:right="278" w:firstLine="540"/>
        <w:jc w:val="both"/>
        <w:rPr>
          <w:sz w:val="28"/>
          <w:szCs w:val="28"/>
        </w:rPr>
      </w:pPr>
      <w:r>
        <w:rPr>
          <w:sz w:val="28"/>
          <w:szCs w:val="28"/>
        </w:rPr>
        <w:t>21.</w:t>
      </w:r>
      <w:r w:rsidRPr="009D5683">
        <w:rPr>
          <w:sz w:val="28"/>
          <w:szCs w:val="28"/>
        </w:rPr>
        <w:t xml:space="preserve"> Правовые и организационные основы обеспечения безопасности жизнедеятельности.</w:t>
      </w:r>
    </w:p>
    <w:p w:rsidR="00EF3655" w:rsidRDefault="00EF3655" w:rsidP="00EF3655">
      <w:pPr>
        <w:tabs>
          <w:tab w:val="left" w:pos="993"/>
        </w:tabs>
        <w:ind w:right="278" w:firstLine="540"/>
        <w:jc w:val="both"/>
        <w:rPr>
          <w:sz w:val="28"/>
          <w:szCs w:val="28"/>
        </w:rPr>
      </w:pPr>
      <w:r>
        <w:rPr>
          <w:sz w:val="28"/>
          <w:szCs w:val="28"/>
        </w:rPr>
        <w:t xml:space="preserve">22. </w:t>
      </w:r>
      <w:r w:rsidRPr="009D5683">
        <w:rPr>
          <w:sz w:val="28"/>
          <w:szCs w:val="28"/>
        </w:rPr>
        <w:t xml:space="preserve">МЧС России — федеральный орган управления в области защиты населения от чрезвычайных ситуаций. </w:t>
      </w:r>
    </w:p>
    <w:p w:rsidR="00EF3655" w:rsidRDefault="00EF3655" w:rsidP="00EF3655">
      <w:pPr>
        <w:tabs>
          <w:tab w:val="left" w:pos="993"/>
        </w:tabs>
        <w:ind w:right="278" w:firstLine="540"/>
        <w:jc w:val="both"/>
        <w:rPr>
          <w:sz w:val="28"/>
          <w:szCs w:val="28"/>
        </w:rPr>
      </w:pPr>
      <w:r>
        <w:rPr>
          <w:sz w:val="28"/>
          <w:szCs w:val="28"/>
        </w:rPr>
        <w:t xml:space="preserve">23. </w:t>
      </w:r>
      <w:r w:rsidRPr="009D5683">
        <w:rPr>
          <w:sz w:val="28"/>
          <w:szCs w:val="28"/>
        </w:rPr>
        <w:t>Структура Вооруженных Сил Российской Федерации. Виды и рода войск.</w:t>
      </w:r>
    </w:p>
    <w:p w:rsidR="00EF3655" w:rsidRDefault="00EF3655" w:rsidP="00EF3655">
      <w:pPr>
        <w:tabs>
          <w:tab w:val="left" w:pos="993"/>
        </w:tabs>
        <w:ind w:right="278" w:firstLine="540"/>
        <w:jc w:val="both"/>
        <w:rPr>
          <w:sz w:val="28"/>
          <w:szCs w:val="28"/>
        </w:rPr>
      </w:pPr>
      <w:r>
        <w:rPr>
          <w:sz w:val="28"/>
          <w:szCs w:val="28"/>
        </w:rPr>
        <w:t>24.</w:t>
      </w:r>
      <w:r w:rsidRPr="009D5683">
        <w:rPr>
          <w:sz w:val="28"/>
          <w:szCs w:val="28"/>
        </w:rPr>
        <w:t xml:space="preserve"> Основные виды вооружения и военной техники в Российской Федерации. </w:t>
      </w:r>
    </w:p>
    <w:p w:rsidR="00EF3655" w:rsidRDefault="00EF3655" w:rsidP="00EF3655">
      <w:pPr>
        <w:tabs>
          <w:tab w:val="left" w:pos="993"/>
        </w:tabs>
        <w:ind w:right="278" w:firstLine="540"/>
        <w:jc w:val="both"/>
        <w:rPr>
          <w:sz w:val="28"/>
          <w:szCs w:val="28"/>
        </w:rPr>
      </w:pPr>
      <w:r>
        <w:rPr>
          <w:sz w:val="28"/>
          <w:szCs w:val="28"/>
        </w:rPr>
        <w:t xml:space="preserve">25. </w:t>
      </w:r>
      <w:r w:rsidRPr="009D5683">
        <w:rPr>
          <w:sz w:val="28"/>
          <w:szCs w:val="28"/>
        </w:rPr>
        <w:t>Военная служба как особый вид федеральной государственной службы.</w:t>
      </w:r>
    </w:p>
    <w:p w:rsidR="00EF3655" w:rsidRDefault="00EF3655" w:rsidP="00EF3655">
      <w:pPr>
        <w:tabs>
          <w:tab w:val="left" w:pos="3592"/>
        </w:tabs>
        <w:ind w:right="278" w:firstLine="540"/>
        <w:jc w:val="both"/>
        <w:rPr>
          <w:b/>
          <w:sz w:val="28"/>
          <w:szCs w:val="28"/>
        </w:rPr>
      </w:pPr>
      <w:r>
        <w:rPr>
          <w:b/>
          <w:sz w:val="28"/>
          <w:szCs w:val="28"/>
        </w:rPr>
        <w:tab/>
      </w:r>
    </w:p>
    <w:p w:rsidR="00EF3655" w:rsidRDefault="00EF3655" w:rsidP="00EF3655">
      <w:pPr>
        <w:ind w:right="278" w:firstLine="540"/>
        <w:jc w:val="both"/>
        <w:rPr>
          <w:b/>
          <w:sz w:val="28"/>
          <w:szCs w:val="28"/>
        </w:rPr>
      </w:pPr>
    </w:p>
    <w:p w:rsidR="00EF3655" w:rsidRDefault="00EF3655" w:rsidP="00EF3655">
      <w:pPr>
        <w:ind w:right="278" w:firstLine="540"/>
        <w:jc w:val="both"/>
        <w:rPr>
          <w:b/>
          <w:sz w:val="28"/>
          <w:szCs w:val="28"/>
        </w:rPr>
      </w:pPr>
    </w:p>
    <w:p w:rsidR="00E20B41" w:rsidRDefault="00E20B41" w:rsidP="00EF3655">
      <w:pPr>
        <w:ind w:right="278" w:firstLine="540"/>
        <w:jc w:val="both"/>
        <w:rPr>
          <w:b/>
          <w:sz w:val="28"/>
          <w:szCs w:val="28"/>
        </w:rPr>
      </w:pPr>
    </w:p>
    <w:p w:rsidR="00EF3655" w:rsidRPr="000778E1" w:rsidRDefault="0072647E" w:rsidP="00EF3655">
      <w:pPr>
        <w:ind w:right="278" w:firstLine="540"/>
        <w:jc w:val="center"/>
        <w:rPr>
          <w:b/>
          <w:sz w:val="28"/>
          <w:szCs w:val="28"/>
        </w:rPr>
      </w:pPr>
      <w:r>
        <w:rPr>
          <w:b/>
          <w:sz w:val="28"/>
          <w:szCs w:val="28"/>
        </w:rPr>
        <w:lastRenderedPageBreak/>
        <w:t>8</w:t>
      </w:r>
      <w:r w:rsidR="00EF3655" w:rsidRPr="000778E1">
        <w:rPr>
          <w:b/>
          <w:sz w:val="28"/>
          <w:szCs w:val="28"/>
        </w:rPr>
        <w:t>.</w:t>
      </w:r>
      <w:r w:rsidR="00EF3655">
        <w:rPr>
          <w:b/>
          <w:sz w:val="28"/>
          <w:szCs w:val="28"/>
        </w:rPr>
        <w:t xml:space="preserve"> </w:t>
      </w:r>
      <w:r w:rsidR="00EF3655" w:rsidRPr="000778E1">
        <w:rPr>
          <w:b/>
          <w:sz w:val="28"/>
          <w:szCs w:val="28"/>
        </w:rPr>
        <w:t>ВОПРОСЫ ДЛЯ ПОДГОТОВКИ К ДИФФЕРЕНЦИРОВАННОМУ ЗАЧЕТУ</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ситуациях криминогенного характера.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вынужденной автономии в природе.</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чрезвычайных ситуаций природного и техногенного характера.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Уголовная ответственность несовершеннолетних.</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Законы и другие нормативно-правовые акты Российской Федерации по обеспечению безопасности.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Гражданская оборона – основные понятия, определения и задачи.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Современные средства поражения их поражающие факторы, мероприятия по защите населения. Ядерное оружие.</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Оповещение населения об опасностях, возникающих в ЧС мирного и военного времени.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инженерной защиты населения от поражающих факторов ЧС мирного и военного времени.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Средства индивидуальной и коллективной защиты.</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Мероприятия по защите населения при угрозе ЧС и применение современных средств поражения.</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гражданской обороны в ГАПОУ СПО.</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Родина и её национальная безопасность.</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История создания и развития Вооружённых Сил России.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Состав Вооружённых Сил Российской Федерации.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Боевое знамя воинской чести – символ воинской чести, доблести и славы.</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Боевые традиции Вооружённых Сил Российской Федерации.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Основные понятия о воинской обязанности.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воинского учёта и его предназначение.</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Обязательная подготовка граждан к военной службе.</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Добровольная подготовка граждан к военной службе.</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Увольнение с военной службы и пребывание в запасе.</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Правовые основы военной службы.</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Общевоинские уставы Вооружённых Сил Российской Федерации – законы воинской жизни.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Военная присяга-клятва воина на верность Родине-России.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призыву.</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контракту.</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Права и ответственность военнослужащих.</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Альтернативная гражданская служба.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Военнослужащий – патриот, с честью и достоинством несущий звание защитника Отечества.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w:t>
      </w:r>
      <w:proofErr w:type="gramStart"/>
      <w:r w:rsidRPr="00D421D7">
        <w:rPr>
          <w:sz w:val="28"/>
          <w:szCs w:val="28"/>
        </w:rPr>
        <w:t>–с</w:t>
      </w:r>
      <w:proofErr w:type="gramEnd"/>
      <w:r w:rsidRPr="00D421D7">
        <w:rPr>
          <w:sz w:val="28"/>
          <w:szCs w:val="28"/>
        </w:rPr>
        <w:t>пециалист, в совершенстве владеющий оружием и военной техникой.</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lastRenderedPageBreak/>
        <w:t>Требования воинской деятельности, предъявляемые к моральным и индивидуально-психологическим качествам гражданина.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 </w:t>
      </w:r>
      <w:proofErr w:type="gramStart"/>
      <w:r w:rsidRPr="00D421D7">
        <w:rPr>
          <w:sz w:val="28"/>
          <w:szCs w:val="28"/>
        </w:rPr>
        <w:t>подчинённый</w:t>
      </w:r>
      <w:proofErr w:type="gramEnd"/>
      <w:r w:rsidRPr="00D421D7">
        <w:rPr>
          <w:sz w:val="28"/>
          <w:szCs w:val="28"/>
        </w:rPr>
        <w:t xml:space="preserve"> строго соблюдающий Конституцию и законы Российской Федерации, выполняющий требования воинских уставов, приказы командиров и начальников.</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Как стать офицером Российской Армии.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Международная (миротворческая) деятельность Вооружённых Сил Российской Федерации.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Ордена - почётные награды за воинские отличия и заслуги в бою и военной службе.</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Ритуалы Вооружённых Сил Российской Федерации.</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Сохранение и укрепление здоровь</w:t>
      </w:r>
      <w:proofErr w:type="gramStart"/>
      <w:r w:rsidRPr="00D421D7">
        <w:rPr>
          <w:sz w:val="28"/>
          <w:szCs w:val="28"/>
        </w:rPr>
        <w:t>я-</w:t>
      </w:r>
      <w:proofErr w:type="gramEnd"/>
      <w:r w:rsidRPr="00D421D7">
        <w:rPr>
          <w:sz w:val="28"/>
          <w:szCs w:val="28"/>
        </w:rPr>
        <w:t xml:space="preserve"> важная забота каждого человека и всего человечества.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Инфекционные заболевания, их классификация и профилактика.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 xml:space="preserve">Основные инфекционные </w:t>
      </w:r>
      <w:proofErr w:type="gramStart"/>
      <w:r w:rsidRPr="00D421D7">
        <w:rPr>
          <w:sz w:val="28"/>
          <w:szCs w:val="28"/>
        </w:rPr>
        <w:t>заболевания</w:t>
      </w:r>
      <w:proofErr w:type="gramEnd"/>
      <w:r w:rsidRPr="00D421D7">
        <w:rPr>
          <w:sz w:val="28"/>
          <w:szCs w:val="28"/>
        </w:rPr>
        <w:t xml:space="preserve"> передаваемые половым путём, их классификация и профилактика.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Здоровый образ жизни и его составляющие. Культура питания.</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Биологические ритмы  и их влияние на работоспособность человека.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Значение двигательной активности и закаливание для здоровья человека.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Вредные привычки, их влияние на организм человека.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Правила личной гигиены и здоровья.</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Нравственность и здоровье. Формирование правильного взаимоотношения полов.</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СПИД и его профилактика.</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Семья в современном обществе. Законодательство и семья.</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Первая медицинская помощь при острой сердечной недостаточности и инсульте.</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 xml:space="preserve"> Первая медицинская помощь при ранениях.</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Первая медицинская помощь при травмах.</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пешеходов, велосипедистов).</w:t>
      </w:r>
    </w:p>
    <w:p w:rsidR="00EF3655" w:rsidRPr="00D421D7" w:rsidRDefault="00EF3655" w:rsidP="00EF3655">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пассажиров и транспортных средств).</w:t>
      </w: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Default="00EF3655" w:rsidP="00EF3655">
      <w:pPr>
        <w:ind w:right="278" w:firstLine="540"/>
        <w:jc w:val="center"/>
        <w:rPr>
          <w:b/>
          <w:sz w:val="28"/>
          <w:szCs w:val="28"/>
        </w:rPr>
      </w:pPr>
    </w:p>
    <w:p w:rsidR="00EF3655" w:rsidRPr="009A7202" w:rsidRDefault="0072647E" w:rsidP="00EF3655">
      <w:pPr>
        <w:ind w:right="278" w:firstLine="540"/>
        <w:jc w:val="center"/>
        <w:rPr>
          <w:b/>
          <w:sz w:val="28"/>
          <w:szCs w:val="28"/>
        </w:rPr>
      </w:pPr>
      <w:r>
        <w:rPr>
          <w:b/>
          <w:sz w:val="28"/>
          <w:szCs w:val="28"/>
        </w:rPr>
        <w:t>9</w:t>
      </w:r>
      <w:r w:rsidR="00EF3655" w:rsidRPr="009A7202">
        <w:rPr>
          <w:b/>
          <w:sz w:val="28"/>
          <w:szCs w:val="28"/>
        </w:rPr>
        <w:t>.УЧЕБНО-МЕТОДИЧЕСКОЕ И МАТЕРИАЛЬНО-ТЕХНИЧЕСКОЕ ОБЕСПЕЧЕНИЕ УЧЕБНОЙ ДИСЦИПЛИНЫ</w:t>
      </w:r>
    </w:p>
    <w:p w:rsidR="00EF3655" w:rsidRDefault="00EF3655" w:rsidP="00EF3655">
      <w:pPr>
        <w:ind w:right="278" w:firstLine="540"/>
        <w:jc w:val="center"/>
        <w:rPr>
          <w:sz w:val="28"/>
          <w:szCs w:val="28"/>
        </w:rPr>
      </w:pPr>
    </w:p>
    <w:p w:rsidR="00EF3655" w:rsidRDefault="00EF3655" w:rsidP="00EF3655">
      <w:pPr>
        <w:ind w:right="278" w:firstLine="540"/>
        <w:jc w:val="both"/>
        <w:rPr>
          <w:sz w:val="28"/>
          <w:szCs w:val="28"/>
        </w:rPr>
      </w:pPr>
      <w:r>
        <w:rPr>
          <w:sz w:val="28"/>
          <w:szCs w:val="28"/>
        </w:rPr>
        <w:t xml:space="preserve">Освоение </w:t>
      </w:r>
      <w:proofErr w:type="gramStart"/>
      <w:r>
        <w:rPr>
          <w:sz w:val="28"/>
          <w:szCs w:val="28"/>
        </w:rPr>
        <w:t xml:space="preserve">программы учебной дисциплины </w:t>
      </w:r>
      <w:r w:rsidRPr="00F9367C">
        <w:rPr>
          <w:sz w:val="28"/>
          <w:szCs w:val="28"/>
        </w:rPr>
        <w:t>Основы безопасности жизнедеятельности</w:t>
      </w:r>
      <w:proofErr w:type="gramEnd"/>
      <w:r>
        <w:rPr>
          <w:sz w:val="28"/>
          <w:szCs w:val="28"/>
        </w:rPr>
        <w:t xml:space="preserve"> предполагает использование учебного кабинета </w:t>
      </w:r>
      <w:r w:rsidRPr="00F9367C">
        <w:rPr>
          <w:sz w:val="28"/>
          <w:szCs w:val="28"/>
        </w:rPr>
        <w:t>Основ</w:t>
      </w:r>
      <w:r>
        <w:rPr>
          <w:sz w:val="28"/>
          <w:szCs w:val="28"/>
        </w:rPr>
        <w:t xml:space="preserve"> безопасности жизнедеятельности. Помещение кабинета должно удовлетворять требованиям </w:t>
      </w:r>
      <w:proofErr w:type="spellStart"/>
      <w:r>
        <w:rPr>
          <w:sz w:val="28"/>
          <w:szCs w:val="28"/>
        </w:rPr>
        <w:t>Санитарно-эпидемеологических</w:t>
      </w:r>
      <w:proofErr w:type="spellEnd"/>
      <w:r>
        <w:rPr>
          <w:sz w:val="28"/>
          <w:szCs w:val="28"/>
        </w:rPr>
        <w:t xml:space="preserve"> правил и нормативов (</w:t>
      </w:r>
      <w:proofErr w:type="spellStart"/>
      <w:r>
        <w:rPr>
          <w:sz w:val="28"/>
          <w:szCs w:val="28"/>
        </w:rPr>
        <w:t>СанПиН</w:t>
      </w:r>
      <w:proofErr w:type="spellEnd"/>
      <w:r>
        <w:rPr>
          <w:sz w:val="28"/>
          <w:szCs w:val="28"/>
        </w:rPr>
        <w:t xml:space="preserve">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EF3655" w:rsidRDefault="00EF3655" w:rsidP="00EF3655">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rsidR="00EF3655" w:rsidRDefault="00EF3655" w:rsidP="00EF3655">
      <w:pPr>
        <w:ind w:right="278" w:firstLine="540"/>
        <w:jc w:val="both"/>
        <w:rPr>
          <w:rFonts w:eastAsia="Calibri"/>
          <w:sz w:val="28"/>
          <w:szCs w:val="28"/>
          <w:lang w:eastAsia="en-US"/>
        </w:rPr>
      </w:pPr>
      <w:r>
        <w:rPr>
          <w:sz w:val="28"/>
          <w:szCs w:val="28"/>
        </w:rPr>
        <w:t>- д</w:t>
      </w:r>
      <w:r w:rsidRPr="00F9367C">
        <w:rPr>
          <w:rFonts w:eastAsia="Calibri"/>
          <w:sz w:val="28"/>
          <w:szCs w:val="28"/>
          <w:lang w:eastAsia="en-US"/>
        </w:rPr>
        <w:t>оска</w:t>
      </w:r>
      <w:r>
        <w:rPr>
          <w:rFonts w:eastAsia="Calibri"/>
          <w:sz w:val="28"/>
          <w:szCs w:val="28"/>
          <w:lang w:eastAsia="en-US"/>
        </w:rPr>
        <w:t xml:space="preserve">; </w:t>
      </w:r>
    </w:p>
    <w:p w:rsidR="00EF3655" w:rsidRDefault="00EF3655" w:rsidP="00EF3655">
      <w:pPr>
        <w:ind w:right="278" w:firstLine="540"/>
        <w:jc w:val="both"/>
        <w:rPr>
          <w:rFonts w:eastAsia="Calibri"/>
          <w:sz w:val="28"/>
          <w:szCs w:val="28"/>
          <w:lang w:eastAsia="en-US"/>
        </w:rPr>
      </w:pPr>
      <w:r>
        <w:rPr>
          <w:rFonts w:eastAsia="Calibri"/>
          <w:sz w:val="28"/>
          <w:szCs w:val="28"/>
          <w:lang w:eastAsia="en-US"/>
        </w:rPr>
        <w:t>- р</w:t>
      </w:r>
      <w:r w:rsidRPr="00F9367C">
        <w:rPr>
          <w:rFonts w:eastAsia="Calibri"/>
          <w:sz w:val="28"/>
          <w:szCs w:val="28"/>
          <w:lang w:eastAsia="en-US"/>
        </w:rPr>
        <w:t>абочее место преподавателя</w:t>
      </w:r>
      <w:r>
        <w:rPr>
          <w:rFonts w:eastAsia="Calibri"/>
          <w:sz w:val="28"/>
          <w:szCs w:val="28"/>
          <w:lang w:eastAsia="en-US"/>
        </w:rPr>
        <w:t>;</w:t>
      </w:r>
    </w:p>
    <w:p w:rsidR="00EF3655" w:rsidRDefault="00EF3655" w:rsidP="00EF3655">
      <w:pPr>
        <w:ind w:right="278" w:firstLine="540"/>
        <w:jc w:val="both"/>
        <w:rPr>
          <w:rFonts w:eastAsia="Calibri"/>
          <w:sz w:val="28"/>
          <w:szCs w:val="28"/>
          <w:lang w:eastAsia="en-US"/>
        </w:rPr>
      </w:pPr>
      <w:r>
        <w:rPr>
          <w:rFonts w:eastAsia="Calibri"/>
          <w:sz w:val="28"/>
          <w:szCs w:val="28"/>
          <w:lang w:eastAsia="en-US"/>
        </w:rPr>
        <w:t>- к</w:t>
      </w:r>
      <w:r w:rsidRPr="00F9367C">
        <w:rPr>
          <w:rFonts w:eastAsia="Calibri"/>
          <w:sz w:val="28"/>
          <w:szCs w:val="28"/>
          <w:lang w:eastAsia="en-US"/>
        </w:rPr>
        <w:t>омпьютер</w:t>
      </w:r>
      <w:r>
        <w:rPr>
          <w:rFonts w:eastAsia="Calibri"/>
          <w:sz w:val="28"/>
          <w:szCs w:val="28"/>
          <w:lang w:eastAsia="en-US"/>
        </w:rPr>
        <w:t>;</w:t>
      </w:r>
    </w:p>
    <w:p w:rsidR="00EF3655" w:rsidRDefault="00EF3655" w:rsidP="00EF3655">
      <w:pPr>
        <w:ind w:right="278" w:firstLine="540"/>
        <w:jc w:val="both"/>
        <w:rPr>
          <w:rFonts w:eastAsia="Calibri"/>
          <w:sz w:val="28"/>
          <w:szCs w:val="28"/>
          <w:lang w:eastAsia="en-US"/>
        </w:rPr>
      </w:pPr>
      <w:r>
        <w:rPr>
          <w:rFonts w:eastAsia="Calibri"/>
          <w:sz w:val="28"/>
          <w:szCs w:val="28"/>
          <w:lang w:eastAsia="en-US"/>
        </w:rPr>
        <w:t>- п</w:t>
      </w:r>
      <w:r w:rsidRPr="00F9367C">
        <w:rPr>
          <w:rFonts w:eastAsia="Calibri"/>
          <w:sz w:val="28"/>
          <w:szCs w:val="28"/>
          <w:lang w:eastAsia="en-US"/>
        </w:rPr>
        <w:t>осадочные места</w:t>
      </w:r>
      <w:r>
        <w:rPr>
          <w:rFonts w:eastAsia="Calibri"/>
          <w:sz w:val="28"/>
          <w:szCs w:val="28"/>
          <w:lang w:eastAsia="en-US"/>
        </w:rPr>
        <w:t xml:space="preserve"> по количеству </w:t>
      </w:r>
      <w:proofErr w:type="gramStart"/>
      <w:r>
        <w:rPr>
          <w:rFonts w:eastAsia="Calibri"/>
          <w:sz w:val="28"/>
          <w:szCs w:val="28"/>
          <w:lang w:eastAsia="en-US"/>
        </w:rPr>
        <w:t>обучающихся</w:t>
      </w:r>
      <w:proofErr w:type="gramEnd"/>
      <w:r>
        <w:rPr>
          <w:rFonts w:eastAsia="Calibri"/>
          <w:sz w:val="28"/>
          <w:szCs w:val="28"/>
          <w:lang w:eastAsia="en-US"/>
        </w:rPr>
        <w:t>;</w:t>
      </w:r>
    </w:p>
    <w:p w:rsidR="00EF3655" w:rsidRPr="00F9367C" w:rsidRDefault="00EF3655" w:rsidP="00EF3655">
      <w:pPr>
        <w:ind w:right="278" w:firstLine="540"/>
        <w:jc w:val="both"/>
        <w:rPr>
          <w:rFonts w:eastAsia="Calibri"/>
          <w:sz w:val="28"/>
          <w:szCs w:val="28"/>
          <w:lang w:eastAsia="en-US"/>
        </w:rPr>
      </w:pPr>
      <w:r>
        <w:rPr>
          <w:rFonts w:eastAsia="Calibri"/>
          <w:sz w:val="28"/>
          <w:szCs w:val="28"/>
          <w:lang w:eastAsia="en-US"/>
        </w:rPr>
        <w:t>- стенды «</w:t>
      </w:r>
      <w:r w:rsidRPr="00F9367C">
        <w:rPr>
          <w:rFonts w:eastAsia="Calibri"/>
          <w:sz w:val="28"/>
          <w:szCs w:val="28"/>
          <w:lang w:eastAsia="en-US"/>
        </w:rPr>
        <w:t>Охрана труда</w:t>
      </w:r>
      <w:r>
        <w:rPr>
          <w:rFonts w:eastAsia="Calibri"/>
          <w:sz w:val="28"/>
          <w:szCs w:val="28"/>
          <w:lang w:eastAsia="en-US"/>
        </w:rPr>
        <w:t>», «</w:t>
      </w:r>
      <w:r w:rsidRPr="00F9367C">
        <w:rPr>
          <w:rFonts w:eastAsia="Calibri"/>
          <w:sz w:val="28"/>
          <w:szCs w:val="28"/>
          <w:lang w:eastAsia="en-US"/>
        </w:rPr>
        <w:t>Патриотизм и верность воинскому долгу»</w:t>
      </w:r>
      <w:r>
        <w:rPr>
          <w:rFonts w:eastAsia="Calibri"/>
          <w:sz w:val="28"/>
          <w:szCs w:val="28"/>
          <w:lang w:eastAsia="en-US"/>
        </w:rPr>
        <w:t>,</w:t>
      </w:r>
    </w:p>
    <w:p w:rsidR="00EF3655" w:rsidRDefault="00EF3655" w:rsidP="00EF3655">
      <w:pPr>
        <w:ind w:firstLine="540"/>
        <w:jc w:val="both"/>
        <w:rPr>
          <w:rFonts w:eastAsia="Calibri"/>
          <w:sz w:val="28"/>
          <w:szCs w:val="28"/>
          <w:lang w:eastAsia="en-US"/>
        </w:rPr>
      </w:pPr>
      <w:r w:rsidRPr="00F9367C">
        <w:rPr>
          <w:rFonts w:eastAsia="Calibri"/>
          <w:sz w:val="28"/>
          <w:szCs w:val="28"/>
          <w:lang w:eastAsia="en-US"/>
        </w:rPr>
        <w:t>«Ордена и медали России»</w:t>
      </w:r>
      <w:r>
        <w:rPr>
          <w:rFonts w:eastAsia="Calibri"/>
          <w:sz w:val="28"/>
          <w:szCs w:val="28"/>
          <w:lang w:eastAsia="en-US"/>
        </w:rPr>
        <w:t xml:space="preserve">, </w:t>
      </w:r>
      <w:r w:rsidRPr="00F9367C">
        <w:rPr>
          <w:rFonts w:eastAsia="Calibri"/>
          <w:sz w:val="28"/>
          <w:szCs w:val="28"/>
          <w:lang w:eastAsia="en-US"/>
        </w:rPr>
        <w:t>«Гражданская оборона»</w:t>
      </w:r>
      <w:r>
        <w:rPr>
          <w:rFonts w:eastAsia="Calibri"/>
          <w:sz w:val="28"/>
          <w:szCs w:val="28"/>
          <w:lang w:eastAsia="en-US"/>
        </w:rPr>
        <w:t xml:space="preserve">, </w:t>
      </w:r>
      <w:r w:rsidRPr="00F9367C">
        <w:rPr>
          <w:rFonts w:eastAsia="Calibri"/>
          <w:sz w:val="28"/>
          <w:szCs w:val="28"/>
          <w:lang w:eastAsia="en-US"/>
        </w:rPr>
        <w:t>«Огневая подготовка»</w:t>
      </w:r>
      <w:r>
        <w:rPr>
          <w:rFonts w:eastAsia="Calibri"/>
          <w:sz w:val="28"/>
          <w:szCs w:val="28"/>
          <w:lang w:eastAsia="en-US"/>
        </w:rPr>
        <w:t xml:space="preserve">, </w:t>
      </w:r>
      <w:r w:rsidRPr="00F9367C">
        <w:rPr>
          <w:rFonts w:eastAsia="Calibri"/>
          <w:sz w:val="28"/>
          <w:szCs w:val="28"/>
          <w:lang w:eastAsia="en-US"/>
        </w:rPr>
        <w:t>«Тактическая подготовка»</w:t>
      </w:r>
      <w:r>
        <w:rPr>
          <w:rFonts w:eastAsia="Calibri"/>
          <w:sz w:val="28"/>
          <w:szCs w:val="28"/>
          <w:lang w:eastAsia="en-US"/>
        </w:rPr>
        <w:t xml:space="preserve">, </w:t>
      </w:r>
      <w:r w:rsidRPr="00F9367C">
        <w:rPr>
          <w:rFonts w:eastAsia="Calibri"/>
          <w:sz w:val="28"/>
          <w:szCs w:val="28"/>
          <w:lang w:eastAsia="en-US"/>
        </w:rPr>
        <w:t>«Обязанность и ответственность военнослужащих»</w:t>
      </w:r>
      <w:r>
        <w:rPr>
          <w:rFonts w:eastAsia="Calibri"/>
          <w:sz w:val="28"/>
          <w:szCs w:val="28"/>
          <w:lang w:eastAsia="en-US"/>
        </w:rPr>
        <w:t xml:space="preserve">, </w:t>
      </w:r>
      <w:r w:rsidRPr="00F9367C">
        <w:rPr>
          <w:rFonts w:eastAsia="Calibri"/>
          <w:sz w:val="28"/>
          <w:szCs w:val="28"/>
          <w:lang w:eastAsia="en-US"/>
        </w:rPr>
        <w:t>«Военная присяга»</w:t>
      </w:r>
      <w:r>
        <w:rPr>
          <w:rFonts w:eastAsia="Calibri"/>
          <w:sz w:val="28"/>
          <w:szCs w:val="28"/>
          <w:lang w:eastAsia="en-US"/>
        </w:rPr>
        <w:t xml:space="preserve">, </w:t>
      </w:r>
      <w:r w:rsidRPr="00F9367C">
        <w:rPr>
          <w:rFonts w:eastAsia="Calibri"/>
          <w:sz w:val="28"/>
          <w:szCs w:val="28"/>
          <w:lang w:eastAsia="en-US"/>
        </w:rPr>
        <w:t>«Государственный гимн РФ»</w:t>
      </w:r>
      <w:r>
        <w:rPr>
          <w:rFonts w:eastAsia="Calibri"/>
          <w:sz w:val="28"/>
          <w:szCs w:val="28"/>
          <w:lang w:eastAsia="en-US"/>
        </w:rPr>
        <w:t>;</w:t>
      </w:r>
    </w:p>
    <w:p w:rsidR="00EF3655" w:rsidRDefault="00EF3655" w:rsidP="00EF3655">
      <w:pPr>
        <w:ind w:firstLine="540"/>
        <w:jc w:val="both"/>
        <w:rPr>
          <w:rFonts w:eastAsia="Calibri"/>
          <w:sz w:val="28"/>
          <w:szCs w:val="28"/>
          <w:lang w:eastAsia="en-US"/>
        </w:rPr>
      </w:pPr>
      <w:r>
        <w:rPr>
          <w:rFonts w:eastAsia="Calibri"/>
          <w:sz w:val="28"/>
          <w:szCs w:val="28"/>
          <w:lang w:eastAsia="en-US"/>
        </w:rPr>
        <w:t>- в</w:t>
      </w:r>
      <w:r w:rsidRPr="00F9367C">
        <w:rPr>
          <w:rFonts w:eastAsia="Calibri"/>
          <w:sz w:val="28"/>
          <w:szCs w:val="28"/>
          <w:lang w:eastAsia="en-US"/>
        </w:rPr>
        <w:t>интовка пневматическая</w:t>
      </w:r>
      <w:r>
        <w:rPr>
          <w:rFonts w:eastAsia="Calibri"/>
          <w:sz w:val="28"/>
          <w:szCs w:val="28"/>
          <w:lang w:eastAsia="en-US"/>
        </w:rPr>
        <w:t>;</w:t>
      </w:r>
    </w:p>
    <w:p w:rsidR="00EF3655" w:rsidRDefault="00EF3655" w:rsidP="00EF3655">
      <w:pPr>
        <w:ind w:firstLine="540"/>
        <w:jc w:val="both"/>
        <w:rPr>
          <w:rFonts w:eastAsia="Calibri"/>
          <w:sz w:val="28"/>
          <w:szCs w:val="28"/>
          <w:lang w:eastAsia="en-US"/>
        </w:rPr>
      </w:pPr>
      <w:r>
        <w:rPr>
          <w:rFonts w:eastAsia="Calibri"/>
          <w:sz w:val="28"/>
          <w:szCs w:val="28"/>
          <w:lang w:eastAsia="en-US"/>
        </w:rPr>
        <w:t>- лопата пехотная;</w:t>
      </w:r>
    </w:p>
    <w:p w:rsidR="00EF3655" w:rsidRDefault="00EF3655" w:rsidP="00EF3655">
      <w:pPr>
        <w:ind w:firstLine="540"/>
        <w:jc w:val="both"/>
        <w:rPr>
          <w:rFonts w:eastAsia="Calibri"/>
          <w:sz w:val="28"/>
          <w:szCs w:val="28"/>
          <w:lang w:eastAsia="en-US"/>
        </w:rPr>
      </w:pPr>
      <w:r>
        <w:rPr>
          <w:rFonts w:eastAsia="Calibri"/>
          <w:sz w:val="28"/>
          <w:szCs w:val="28"/>
          <w:lang w:eastAsia="en-US"/>
        </w:rPr>
        <w:t>- фляга солдатская;</w:t>
      </w:r>
    </w:p>
    <w:p w:rsidR="00EF3655" w:rsidRDefault="00EF3655" w:rsidP="00EF3655">
      <w:pPr>
        <w:ind w:firstLine="540"/>
        <w:jc w:val="both"/>
        <w:rPr>
          <w:rFonts w:eastAsia="Calibri"/>
          <w:sz w:val="28"/>
          <w:szCs w:val="28"/>
          <w:lang w:eastAsia="en-US"/>
        </w:rPr>
      </w:pPr>
      <w:r>
        <w:rPr>
          <w:rFonts w:eastAsia="Calibri"/>
          <w:sz w:val="28"/>
          <w:szCs w:val="28"/>
          <w:lang w:eastAsia="en-US"/>
        </w:rPr>
        <w:t>- макет автомата Калашникова;</w:t>
      </w:r>
    </w:p>
    <w:p w:rsidR="00EF3655" w:rsidRDefault="00EF3655" w:rsidP="00EF3655">
      <w:pPr>
        <w:ind w:firstLine="540"/>
        <w:jc w:val="both"/>
        <w:rPr>
          <w:rFonts w:eastAsia="Calibri"/>
          <w:sz w:val="28"/>
          <w:szCs w:val="28"/>
          <w:lang w:eastAsia="en-US"/>
        </w:rPr>
      </w:pPr>
      <w:r>
        <w:rPr>
          <w:rFonts w:eastAsia="Calibri"/>
          <w:sz w:val="28"/>
          <w:szCs w:val="28"/>
          <w:lang w:eastAsia="en-US"/>
        </w:rPr>
        <w:t>- ремень солдатский;</w:t>
      </w:r>
    </w:p>
    <w:p w:rsidR="00EF3655" w:rsidRDefault="00EF3655" w:rsidP="00EF3655">
      <w:pPr>
        <w:ind w:firstLine="540"/>
        <w:jc w:val="both"/>
        <w:rPr>
          <w:rFonts w:eastAsia="Calibri"/>
          <w:sz w:val="28"/>
          <w:szCs w:val="28"/>
          <w:lang w:eastAsia="en-US"/>
        </w:rPr>
      </w:pPr>
      <w:r>
        <w:rPr>
          <w:rFonts w:eastAsia="Calibri"/>
          <w:sz w:val="28"/>
          <w:szCs w:val="28"/>
          <w:lang w:eastAsia="en-US"/>
        </w:rPr>
        <w:t xml:space="preserve">- </w:t>
      </w:r>
      <w:r w:rsidRPr="00F9367C">
        <w:rPr>
          <w:rFonts w:eastAsia="Calibri"/>
          <w:sz w:val="28"/>
          <w:szCs w:val="28"/>
          <w:lang w:eastAsia="en-US"/>
        </w:rPr>
        <w:t>магазин учебный АК-74 с патронами</w:t>
      </w:r>
      <w:r>
        <w:rPr>
          <w:rFonts w:eastAsia="Calibri"/>
          <w:sz w:val="28"/>
          <w:szCs w:val="28"/>
          <w:lang w:eastAsia="en-US"/>
        </w:rPr>
        <w:t>;</w:t>
      </w:r>
    </w:p>
    <w:p w:rsidR="00EF3655" w:rsidRDefault="00EF3655" w:rsidP="00EF3655">
      <w:pPr>
        <w:ind w:firstLine="540"/>
        <w:jc w:val="both"/>
        <w:rPr>
          <w:rFonts w:eastAsia="Calibri"/>
          <w:sz w:val="28"/>
          <w:szCs w:val="28"/>
          <w:lang w:eastAsia="en-US"/>
        </w:rPr>
      </w:pPr>
      <w:r>
        <w:rPr>
          <w:rFonts w:eastAsia="Calibri"/>
          <w:sz w:val="28"/>
          <w:szCs w:val="28"/>
          <w:lang w:eastAsia="en-US"/>
        </w:rPr>
        <w:t xml:space="preserve">- автомат </w:t>
      </w:r>
      <w:r w:rsidRPr="00F9367C">
        <w:rPr>
          <w:rFonts w:eastAsia="Calibri"/>
          <w:sz w:val="28"/>
          <w:szCs w:val="28"/>
          <w:lang w:eastAsia="en-US"/>
        </w:rPr>
        <w:t>АК-74 (учебный)</w:t>
      </w:r>
      <w:r>
        <w:rPr>
          <w:rFonts w:eastAsia="Calibri"/>
          <w:sz w:val="28"/>
          <w:szCs w:val="28"/>
          <w:lang w:eastAsia="en-US"/>
        </w:rPr>
        <w:t>.</w:t>
      </w:r>
    </w:p>
    <w:p w:rsidR="00EF3655" w:rsidRDefault="00EF3655" w:rsidP="00EF3655">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БОУД.07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F3655" w:rsidRDefault="00EF3655" w:rsidP="00EF3655">
      <w:pPr>
        <w:ind w:right="278" w:firstLine="540"/>
        <w:jc w:val="both"/>
        <w:rPr>
          <w:sz w:val="28"/>
          <w:szCs w:val="28"/>
        </w:rPr>
      </w:pPr>
      <w:r>
        <w:rPr>
          <w:sz w:val="28"/>
          <w:szCs w:val="28"/>
        </w:rPr>
        <w:t>Библиотечный фонд может быть дополнен энциклопедиями, справочниками, словарями, научной и научно-популярной литературой по разным вопросам изучения основ безопасности жизнедеятельности, в том числе видеоматериалами.</w:t>
      </w:r>
    </w:p>
    <w:p w:rsidR="00EF3655" w:rsidRPr="009F12ED" w:rsidRDefault="00EF3655" w:rsidP="00EF3655">
      <w:pPr>
        <w:ind w:right="278" w:firstLine="540"/>
        <w:jc w:val="both"/>
        <w:rPr>
          <w:sz w:val="28"/>
          <w:szCs w:val="28"/>
        </w:rPr>
      </w:pPr>
      <w:r>
        <w:rPr>
          <w:sz w:val="28"/>
          <w:szCs w:val="28"/>
        </w:rPr>
        <w:t xml:space="preserve">В процессе освоения программы обучающиеся имеют возможность доступа к электронным учебным материалам, расположенным на электронных библиотечных системах </w:t>
      </w:r>
      <w:proofErr w:type="spellStart"/>
      <w:r>
        <w:rPr>
          <w:sz w:val="28"/>
          <w:szCs w:val="28"/>
          <w:lang w:val="en-US"/>
        </w:rPr>
        <w:t>Lecta</w:t>
      </w:r>
      <w:proofErr w:type="spellEnd"/>
      <w:r w:rsidRPr="009F12ED">
        <w:rPr>
          <w:sz w:val="28"/>
          <w:szCs w:val="28"/>
        </w:rPr>
        <w:t>.</w:t>
      </w:r>
      <w:proofErr w:type="spellStart"/>
      <w:r>
        <w:rPr>
          <w:sz w:val="28"/>
          <w:szCs w:val="28"/>
          <w:lang w:val="en-US"/>
        </w:rPr>
        <w:t>ru</w:t>
      </w:r>
      <w:proofErr w:type="spellEnd"/>
      <w:r w:rsidRPr="009F12ED">
        <w:rPr>
          <w:sz w:val="28"/>
          <w:szCs w:val="28"/>
        </w:rPr>
        <w:t xml:space="preserve"> </w:t>
      </w:r>
      <w:r>
        <w:rPr>
          <w:sz w:val="28"/>
          <w:szCs w:val="28"/>
        </w:rPr>
        <w:t xml:space="preserve">и </w:t>
      </w:r>
      <w:proofErr w:type="spellStart"/>
      <w:r>
        <w:rPr>
          <w:sz w:val="28"/>
          <w:szCs w:val="28"/>
          <w:lang w:val="en-US"/>
        </w:rPr>
        <w:t>IPRBooks</w:t>
      </w:r>
      <w:proofErr w:type="spellEnd"/>
      <w:r>
        <w:rPr>
          <w:sz w:val="28"/>
          <w:szCs w:val="28"/>
        </w:rPr>
        <w:t>.</w:t>
      </w:r>
    </w:p>
    <w:p w:rsidR="00EF3655" w:rsidRPr="000778E1" w:rsidRDefault="00EF3655" w:rsidP="00EF3655">
      <w:pPr>
        <w:ind w:right="278" w:firstLine="540"/>
        <w:jc w:val="both"/>
        <w:rPr>
          <w:sz w:val="28"/>
          <w:szCs w:val="28"/>
        </w:rPr>
      </w:pPr>
      <w:r>
        <w:rPr>
          <w:sz w:val="28"/>
          <w:szCs w:val="28"/>
        </w:rPr>
        <w:t xml:space="preserve">  </w:t>
      </w:r>
    </w:p>
    <w:p w:rsidR="00EF3655" w:rsidRDefault="00EF3655" w:rsidP="00EF3655">
      <w:pPr>
        <w:ind w:right="278" w:firstLine="540"/>
        <w:jc w:val="center"/>
        <w:rPr>
          <w:b/>
          <w:sz w:val="28"/>
          <w:szCs w:val="28"/>
        </w:rPr>
      </w:pPr>
    </w:p>
    <w:p w:rsidR="00EF3655" w:rsidRDefault="0072647E" w:rsidP="00EF3655">
      <w:pPr>
        <w:ind w:right="278" w:firstLine="540"/>
        <w:jc w:val="center"/>
        <w:rPr>
          <w:b/>
          <w:sz w:val="28"/>
          <w:szCs w:val="28"/>
        </w:rPr>
      </w:pPr>
      <w:r>
        <w:rPr>
          <w:b/>
          <w:sz w:val="28"/>
          <w:szCs w:val="28"/>
        </w:rPr>
        <w:t>10</w:t>
      </w:r>
      <w:r w:rsidR="00EF3655" w:rsidRPr="000778E1">
        <w:rPr>
          <w:b/>
          <w:sz w:val="28"/>
          <w:szCs w:val="28"/>
        </w:rPr>
        <w:t>.</w:t>
      </w:r>
      <w:r w:rsidR="00EF3655">
        <w:rPr>
          <w:b/>
          <w:sz w:val="28"/>
          <w:szCs w:val="28"/>
        </w:rPr>
        <w:t xml:space="preserve"> </w:t>
      </w:r>
      <w:r w:rsidR="00EF3655" w:rsidRPr="000778E1">
        <w:rPr>
          <w:b/>
          <w:sz w:val="28"/>
          <w:szCs w:val="28"/>
        </w:rPr>
        <w:t>ЛИТЕРАТУРА</w:t>
      </w:r>
    </w:p>
    <w:p w:rsidR="00EF3655" w:rsidRPr="000778E1" w:rsidRDefault="00EF3655" w:rsidP="00EF3655">
      <w:pPr>
        <w:ind w:right="278"/>
        <w:jc w:val="both"/>
        <w:rPr>
          <w:sz w:val="28"/>
          <w:szCs w:val="28"/>
        </w:rPr>
      </w:pPr>
    </w:p>
    <w:p w:rsidR="00492D71" w:rsidRDefault="00492D71" w:rsidP="00492D71">
      <w:pPr>
        <w:tabs>
          <w:tab w:val="left" w:pos="1080"/>
        </w:tabs>
        <w:ind w:right="278" w:firstLine="540"/>
        <w:jc w:val="both"/>
        <w:rPr>
          <w:b/>
          <w:sz w:val="28"/>
          <w:szCs w:val="28"/>
        </w:rPr>
      </w:pPr>
      <w:r w:rsidRPr="00551B7C">
        <w:rPr>
          <w:b/>
          <w:sz w:val="28"/>
          <w:szCs w:val="28"/>
        </w:rPr>
        <w:t>Основная литература:</w:t>
      </w:r>
    </w:p>
    <w:p w:rsidR="00492D71" w:rsidRPr="00142792" w:rsidRDefault="00492D71" w:rsidP="00492D71">
      <w:pPr>
        <w:numPr>
          <w:ilvl w:val="0"/>
          <w:numId w:val="24"/>
        </w:numPr>
        <w:tabs>
          <w:tab w:val="left" w:pos="1080"/>
        </w:tabs>
        <w:ind w:left="0" w:firstLine="540"/>
        <w:jc w:val="both"/>
        <w:rPr>
          <w:sz w:val="28"/>
          <w:szCs w:val="28"/>
        </w:rPr>
      </w:pPr>
      <w:r w:rsidRPr="00142792">
        <w:rPr>
          <w:sz w:val="28"/>
          <w:szCs w:val="28"/>
        </w:rPr>
        <w:t xml:space="preserve"> Смирнов А.Т.  Основы безопасности жизнедеятельности. 10 класс: учебник для общеобразовательных организаций : базовый уровень / Смирнов А.Т., Хренников Б.О.; под ред. Смирнова А.Т. - 2-е изд. – Москва </w:t>
      </w:r>
      <w:proofErr w:type="gramStart"/>
      <w:r w:rsidRPr="00142792">
        <w:rPr>
          <w:sz w:val="28"/>
          <w:szCs w:val="28"/>
        </w:rPr>
        <w:t>:П</w:t>
      </w:r>
      <w:proofErr w:type="gramEnd"/>
      <w:r w:rsidRPr="00142792">
        <w:rPr>
          <w:sz w:val="28"/>
          <w:szCs w:val="28"/>
        </w:rPr>
        <w:t>росвещение, 2015. - 351с. –  ISBN  978-5-09-035070-9</w:t>
      </w:r>
    </w:p>
    <w:p w:rsidR="00492D71" w:rsidRPr="00142792" w:rsidRDefault="00492D71" w:rsidP="00492D71">
      <w:pPr>
        <w:numPr>
          <w:ilvl w:val="0"/>
          <w:numId w:val="24"/>
        </w:numPr>
        <w:tabs>
          <w:tab w:val="left" w:pos="1080"/>
        </w:tabs>
        <w:ind w:left="0" w:firstLine="540"/>
        <w:jc w:val="both"/>
        <w:rPr>
          <w:sz w:val="28"/>
          <w:szCs w:val="28"/>
        </w:rPr>
      </w:pPr>
      <w:r w:rsidRPr="00142792">
        <w:rPr>
          <w:sz w:val="28"/>
          <w:szCs w:val="28"/>
        </w:rPr>
        <w:t xml:space="preserve"> Смирнов А.Т.  Основы безопасности жизнедеятельности. 11класс: учебник для общеобразовательных организаций : : базовый и профильный  уровни / Смирнов А.Т., Хренников Б.О.; под ред. Смирнова А.Т. – 5-е изд., пер. – Москва</w:t>
      </w:r>
      <w:proofErr w:type="gramStart"/>
      <w:r w:rsidRPr="00142792">
        <w:rPr>
          <w:sz w:val="28"/>
          <w:szCs w:val="28"/>
        </w:rPr>
        <w:t xml:space="preserve"> :</w:t>
      </w:r>
      <w:proofErr w:type="gramEnd"/>
      <w:r w:rsidRPr="00142792">
        <w:rPr>
          <w:sz w:val="28"/>
          <w:szCs w:val="28"/>
        </w:rPr>
        <w:t xml:space="preserve"> Просвещение, 2013. - 320с.: ил. – ISBN 978-5-09—29847-6 </w:t>
      </w:r>
    </w:p>
    <w:p w:rsidR="00492D71" w:rsidRPr="00142792" w:rsidRDefault="00492D71" w:rsidP="00492D71">
      <w:pPr>
        <w:numPr>
          <w:ilvl w:val="0"/>
          <w:numId w:val="24"/>
        </w:numPr>
        <w:tabs>
          <w:tab w:val="left" w:pos="1080"/>
        </w:tabs>
        <w:ind w:left="0" w:firstLine="540"/>
        <w:jc w:val="both"/>
        <w:rPr>
          <w:sz w:val="28"/>
          <w:szCs w:val="28"/>
        </w:rPr>
      </w:pPr>
      <w:r w:rsidRPr="00142792">
        <w:rPr>
          <w:sz w:val="28"/>
          <w:szCs w:val="28"/>
        </w:rPr>
        <w:t xml:space="preserve"> Косолапова Н.В.  Основы безопасности жизнедеятельности</w:t>
      </w:r>
      <w:proofErr w:type="gramStart"/>
      <w:r w:rsidRPr="00142792">
        <w:rPr>
          <w:sz w:val="28"/>
          <w:szCs w:val="28"/>
        </w:rPr>
        <w:t xml:space="preserve"> :</w:t>
      </w:r>
      <w:proofErr w:type="gramEnd"/>
      <w:r w:rsidRPr="00142792">
        <w:rPr>
          <w:sz w:val="28"/>
          <w:szCs w:val="28"/>
        </w:rPr>
        <w:t xml:space="preserve"> учебник для учреждений начального и среднего проф. образования / Н.В.Косолапова, Н.А.Прокопенко. – 7-е изд., стер. – Москва</w:t>
      </w:r>
      <w:proofErr w:type="gramStart"/>
      <w:r w:rsidRPr="00142792">
        <w:rPr>
          <w:sz w:val="28"/>
          <w:szCs w:val="28"/>
        </w:rPr>
        <w:t xml:space="preserve"> :</w:t>
      </w:r>
      <w:proofErr w:type="gramEnd"/>
      <w:r w:rsidRPr="00142792">
        <w:rPr>
          <w:sz w:val="28"/>
          <w:szCs w:val="28"/>
        </w:rPr>
        <w:t xml:space="preserve"> Академия, 2013. – 320 с.</w:t>
      </w:r>
      <w:proofErr w:type="gramStart"/>
      <w:r w:rsidRPr="00142792">
        <w:rPr>
          <w:sz w:val="28"/>
          <w:szCs w:val="28"/>
        </w:rPr>
        <w:t xml:space="preserve"> :</w:t>
      </w:r>
      <w:proofErr w:type="gramEnd"/>
      <w:r w:rsidRPr="00142792">
        <w:rPr>
          <w:sz w:val="28"/>
          <w:szCs w:val="28"/>
        </w:rPr>
        <w:t xml:space="preserve"> ил. – ISBN  978-5-7695-9528-8</w:t>
      </w:r>
    </w:p>
    <w:p w:rsidR="00EF3655" w:rsidRDefault="00EF3655" w:rsidP="00EF3655">
      <w:pPr>
        <w:tabs>
          <w:tab w:val="left" w:pos="1080"/>
        </w:tabs>
        <w:ind w:right="278" w:firstLine="540"/>
        <w:jc w:val="both"/>
        <w:rPr>
          <w:b/>
          <w:sz w:val="28"/>
          <w:szCs w:val="28"/>
        </w:rPr>
      </w:pPr>
    </w:p>
    <w:p w:rsidR="00EF3655" w:rsidRPr="00551B7C" w:rsidRDefault="00EF3655" w:rsidP="00EF3655">
      <w:pPr>
        <w:tabs>
          <w:tab w:val="left" w:pos="1080"/>
        </w:tabs>
        <w:ind w:right="278" w:firstLine="540"/>
        <w:jc w:val="both"/>
        <w:rPr>
          <w:b/>
          <w:sz w:val="28"/>
          <w:szCs w:val="28"/>
        </w:rPr>
      </w:pPr>
      <w:r w:rsidRPr="00551B7C">
        <w:rPr>
          <w:b/>
          <w:sz w:val="28"/>
          <w:szCs w:val="28"/>
        </w:rPr>
        <w:t>Дополнительная литература:</w:t>
      </w:r>
    </w:p>
    <w:p w:rsidR="00EF3655" w:rsidRPr="004B15B7" w:rsidRDefault="00EF3655" w:rsidP="00EF3655">
      <w:pPr>
        <w:numPr>
          <w:ilvl w:val="0"/>
          <w:numId w:val="24"/>
        </w:numPr>
        <w:tabs>
          <w:tab w:val="left" w:pos="1080"/>
        </w:tabs>
        <w:ind w:left="0" w:firstLine="540"/>
        <w:jc w:val="both"/>
        <w:rPr>
          <w:sz w:val="28"/>
          <w:szCs w:val="28"/>
        </w:rPr>
      </w:pPr>
      <w:proofErr w:type="spellStart"/>
      <w:r w:rsidRPr="004B15B7">
        <w:rPr>
          <w:sz w:val="28"/>
          <w:szCs w:val="28"/>
        </w:rPr>
        <w:t>Арустамов</w:t>
      </w:r>
      <w:proofErr w:type="spellEnd"/>
      <w:r w:rsidRPr="004B15B7">
        <w:rPr>
          <w:sz w:val="28"/>
          <w:szCs w:val="28"/>
        </w:rPr>
        <w:t xml:space="preserve"> Э.А., </w:t>
      </w:r>
      <w:proofErr w:type="spellStart"/>
      <w:r w:rsidRPr="004B15B7">
        <w:rPr>
          <w:sz w:val="28"/>
          <w:szCs w:val="28"/>
        </w:rPr>
        <w:t>Волощенко</w:t>
      </w:r>
      <w:proofErr w:type="spellEnd"/>
      <w:r w:rsidRPr="004B15B7">
        <w:rPr>
          <w:sz w:val="28"/>
          <w:szCs w:val="28"/>
        </w:rPr>
        <w:t xml:space="preserve"> А.Е, Гуськов Г.В, Прокопенко Н.А.  Обеспечение здорового и безопасного образа жизни как условие успешной учебы: Пособие в помощь студентам</w:t>
      </w:r>
      <w:r>
        <w:rPr>
          <w:sz w:val="28"/>
          <w:szCs w:val="28"/>
        </w:rPr>
        <w:t xml:space="preserve">. </w:t>
      </w:r>
      <w:r w:rsidRPr="004B15B7">
        <w:rPr>
          <w:sz w:val="28"/>
          <w:szCs w:val="28"/>
        </w:rPr>
        <w:t xml:space="preserve">– М.: </w:t>
      </w:r>
      <w:r>
        <w:rPr>
          <w:sz w:val="28"/>
          <w:szCs w:val="28"/>
        </w:rPr>
        <w:t xml:space="preserve">Издательский центр «Академия», </w:t>
      </w:r>
      <w:r w:rsidRPr="004B15B7">
        <w:rPr>
          <w:sz w:val="28"/>
          <w:szCs w:val="28"/>
        </w:rPr>
        <w:t xml:space="preserve"> 20</w:t>
      </w:r>
      <w:r>
        <w:rPr>
          <w:sz w:val="28"/>
          <w:szCs w:val="28"/>
        </w:rPr>
        <w:t>13</w:t>
      </w:r>
      <w:r w:rsidRPr="004B15B7">
        <w:rPr>
          <w:sz w:val="28"/>
          <w:szCs w:val="28"/>
        </w:rPr>
        <w:t>.</w:t>
      </w:r>
      <w:r>
        <w:rPr>
          <w:sz w:val="28"/>
          <w:szCs w:val="28"/>
        </w:rPr>
        <w:t xml:space="preserve"> – 176 </w:t>
      </w:r>
      <w:proofErr w:type="gramStart"/>
      <w:r>
        <w:rPr>
          <w:sz w:val="28"/>
          <w:szCs w:val="28"/>
        </w:rPr>
        <w:t>с</w:t>
      </w:r>
      <w:proofErr w:type="gramEnd"/>
      <w:r>
        <w:rPr>
          <w:sz w:val="28"/>
          <w:szCs w:val="28"/>
        </w:rPr>
        <w:t>.</w:t>
      </w:r>
    </w:p>
    <w:p w:rsidR="00EF3655" w:rsidRPr="004B15B7" w:rsidRDefault="00EF3655" w:rsidP="00EF3655">
      <w:pPr>
        <w:numPr>
          <w:ilvl w:val="0"/>
          <w:numId w:val="24"/>
        </w:numPr>
        <w:tabs>
          <w:tab w:val="left" w:pos="1080"/>
        </w:tabs>
        <w:ind w:left="0" w:firstLine="540"/>
        <w:jc w:val="both"/>
        <w:rPr>
          <w:color w:val="000000"/>
          <w:sz w:val="28"/>
          <w:szCs w:val="28"/>
          <w:shd w:val="clear" w:color="auto" w:fill="FFFFFF"/>
        </w:rPr>
      </w:pPr>
      <w:proofErr w:type="spellStart"/>
      <w:r w:rsidRPr="004B15B7">
        <w:rPr>
          <w:color w:val="000000"/>
          <w:sz w:val="28"/>
          <w:szCs w:val="28"/>
          <w:shd w:val="clear" w:color="auto" w:fill="FFFFFF"/>
        </w:rPr>
        <w:t>Айзман</w:t>
      </w:r>
      <w:proofErr w:type="spellEnd"/>
      <w:r w:rsidRPr="004B15B7">
        <w:rPr>
          <w:color w:val="000000"/>
          <w:sz w:val="28"/>
          <w:szCs w:val="28"/>
          <w:shd w:val="clear" w:color="auto" w:fill="FFFFFF"/>
        </w:rPr>
        <w:t xml:space="preserve"> Р.И.</w:t>
      </w:r>
      <w:r>
        <w:rPr>
          <w:color w:val="000000"/>
          <w:sz w:val="28"/>
          <w:szCs w:val="28"/>
          <w:shd w:val="clear" w:color="auto" w:fill="FFFFFF"/>
        </w:rPr>
        <w:t xml:space="preserve">, </w:t>
      </w:r>
      <w:proofErr w:type="spellStart"/>
      <w:r>
        <w:rPr>
          <w:color w:val="000000"/>
          <w:sz w:val="28"/>
          <w:szCs w:val="28"/>
          <w:shd w:val="clear" w:color="auto" w:fill="FFFFFF"/>
        </w:rPr>
        <w:t>Рубанович</w:t>
      </w:r>
      <w:proofErr w:type="spellEnd"/>
      <w:r>
        <w:rPr>
          <w:color w:val="000000"/>
          <w:sz w:val="28"/>
          <w:szCs w:val="28"/>
          <w:shd w:val="clear" w:color="auto" w:fill="FFFFFF"/>
        </w:rPr>
        <w:t xml:space="preserve"> В.Б., </w:t>
      </w:r>
      <w:proofErr w:type="spellStart"/>
      <w:r>
        <w:rPr>
          <w:color w:val="000000"/>
          <w:sz w:val="28"/>
          <w:szCs w:val="28"/>
          <w:shd w:val="clear" w:color="auto" w:fill="FFFFFF"/>
        </w:rPr>
        <w:t>Суботялов</w:t>
      </w:r>
      <w:proofErr w:type="spellEnd"/>
      <w:r>
        <w:rPr>
          <w:color w:val="000000"/>
          <w:sz w:val="28"/>
          <w:szCs w:val="28"/>
          <w:shd w:val="clear" w:color="auto" w:fill="FFFFFF"/>
        </w:rPr>
        <w:t xml:space="preserve"> М.А.</w:t>
      </w:r>
      <w:r w:rsidRPr="004B15B7">
        <w:rPr>
          <w:color w:val="000000"/>
          <w:sz w:val="28"/>
          <w:szCs w:val="28"/>
          <w:shd w:val="clear" w:color="auto" w:fill="FFFFFF"/>
        </w:rPr>
        <w:t xml:space="preserve"> Основы медицинских знаний и здорового образа жизни: учебное пособие</w:t>
      </w:r>
      <w:r>
        <w:rPr>
          <w:color w:val="000000"/>
          <w:sz w:val="28"/>
          <w:szCs w:val="28"/>
          <w:shd w:val="clear" w:color="auto" w:fill="FFFFFF"/>
        </w:rPr>
        <w:t xml:space="preserve">. </w:t>
      </w:r>
      <w:r w:rsidRPr="004B15B7">
        <w:rPr>
          <w:color w:val="000000"/>
          <w:sz w:val="28"/>
          <w:szCs w:val="28"/>
          <w:shd w:val="clear" w:color="auto" w:fill="FFFFFF"/>
        </w:rPr>
        <w:t xml:space="preserve">— Новосибирск: Сибирское университетское издательство, 2017. — 214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xml:space="preserve">. </w:t>
      </w:r>
    </w:p>
    <w:p w:rsidR="00EF3655" w:rsidRPr="004B15B7" w:rsidRDefault="00EF3655" w:rsidP="00EF3655">
      <w:pPr>
        <w:numPr>
          <w:ilvl w:val="0"/>
          <w:numId w:val="24"/>
        </w:numPr>
        <w:tabs>
          <w:tab w:val="left" w:pos="1080"/>
        </w:tabs>
        <w:ind w:left="0" w:firstLine="540"/>
        <w:jc w:val="both"/>
        <w:rPr>
          <w:sz w:val="28"/>
          <w:szCs w:val="28"/>
        </w:rPr>
      </w:pPr>
      <w:r w:rsidRPr="004B15B7">
        <w:rPr>
          <w:color w:val="000000"/>
          <w:sz w:val="28"/>
          <w:szCs w:val="28"/>
          <w:shd w:val="clear" w:color="auto" w:fill="FFFFFF"/>
        </w:rPr>
        <w:t>Мальков</w:t>
      </w:r>
      <w:r>
        <w:rPr>
          <w:color w:val="000000"/>
          <w:sz w:val="28"/>
          <w:szCs w:val="28"/>
          <w:shd w:val="clear" w:color="auto" w:fill="FFFFFF"/>
        </w:rPr>
        <w:t xml:space="preserve"> О.А.</w:t>
      </w:r>
      <w:r w:rsidRPr="004B15B7">
        <w:rPr>
          <w:color w:val="000000"/>
          <w:sz w:val="28"/>
          <w:szCs w:val="28"/>
          <w:shd w:val="clear" w:color="auto" w:fill="FFFFFF"/>
        </w:rPr>
        <w:t>, Говорухина</w:t>
      </w:r>
      <w:r>
        <w:rPr>
          <w:color w:val="000000"/>
          <w:sz w:val="28"/>
          <w:szCs w:val="28"/>
          <w:shd w:val="clear" w:color="auto" w:fill="FFFFFF"/>
        </w:rPr>
        <w:t xml:space="preserve"> А.А.</w:t>
      </w:r>
      <w:r w:rsidRPr="004B15B7">
        <w:rPr>
          <w:color w:val="000000"/>
          <w:sz w:val="28"/>
          <w:szCs w:val="28"/>
          <w:shd w:val="clear" w:color="auto" w:fill="FFFFFF"/>
        </w:rPr>
        <w:t>, Новоселова</w:t>
      </w:r>
      <w:r>
        <w:rPr>
          <w:color w:val="000000"/>
          <w:sz w:val="28"/>
          <w:szCs w:val="28"/>
          <w:shd w:val="clear" w:color="auto" w:fill="FFFFFF"/>
        </w:rPr>
        <w:t xml:space="preserve"> А.А.</w:t>
      </w:r>
      <w:r w:rsidRPr="004B15B7">
        <w:rPr>
          <w:color w:val="000000"/>
          <w:sz w:val="28"/>
          <w:szCs w:val="28"/>
          <w:shd w:val="clear" w:color="auto" w:fill="FFFFFF"/>
        </w:rPr>
        <w:t xml:space="preserve">, </w:t>
      </w:r>
      <w:proofErr w:type="spellStart"/>
      <w:r w:rsidRPr="004B15B7">
        <w:rPr>
          <w:color w:val="000000"/>
          <w:sz w:val="28"/>
          <w:szCs w:val="28"/>
          <w:shd w:val="clear" w:color="auto" w:fill="FFFFFF"/>
        </w:rPr>
        <w:t>Багнетова</w:t>
      </w:r>
      <w:proofErr w:type="spellEnd"/>
      <w:r>
        <w:rPr>
          <w:color w:val="000000"/>
          <w:sz w:val="28"/>
          <w:szCs w:val="28"/>
          <w:shd w:val="clear" w:color="auto" w:fill="FFFFFF"/>
        </w:rPr>
        <w:t xml:space="preserve"> Е.А.</w:t>
      </w:r>
      <w:r w:rsidRPr="004B15B7">
        <w:rPr>
          <w:color w:val="000000"/>
          <w:sz w:val="28"/>
          <w:szCs w:val="28"/>
          <w:shd w:val="clear" w:color="auto" w:fill="FFFFFF"/>
        </w:rPr>
        <w:t xml:space="preserve"> Первая помощь: учебное пособие. — Сургут: </w:t>
      </w:r>
      <w:proofErr w:type="spellStart"/>
      <w:r w:rsidRPr="004B15B7">
        <w:rPr>
          <w:color w:val="000000"/>
          <w:sz w:val="28"/>
          <w:szCs w:val="28"/>
          <w:shd w:val="clear" w:color="auto" w:fill="FFFFFF"/>
        </w:rPr>
        <w:t>Сургутский</w:t>
      </w:r>
      <w:proofErr w:type="spellEnd"/>
      <w:r w:rsidRPr="004B15B7">
        <w:rPr>
          <w:color w:val="000000"/>
          <w:sz w:val="28"/>
          <w:szCs w:val="28"/>
          <w:shd w:val="clear" w:color="auto" w:fill="FFFFFF"/>
        </w:rPr>
        <w:t xml:space="preserve"> государственный педагогический университет, 2019. — 82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w:t>
      </w:r>
    </w:p>
    <w:p w:rsidR="00EF3655" w:rsidRPr="004B15B7" w:rsidRDefault="00EF3655" w:rsidP="00EF3655">
      <w:pPr>
        <w:numPr>
          <w:ilvl w:val="0"/>
          <w:numId w:val="24"/>
        </w:numPr>
        <w:tabs>
          <w:tab w:val="left" w:pos="1080"/>
        </w:tabs>
        <w:ind w:left="0" w:firstLine="540"/>
        <w:jc w:val="both"/>
        <w:rPr>
          <w:color w:val="000000"/>
          <w:sz w:val="28"/>
          <w:szCs w:val="28"/>
          <w:shd w:val="clear" w:color="auto" w:fill="FFFFFF"/>
        </w:rPr>
      </w:pPr>
      <w:proofErr w:type="spellStart"/>
      <w:r w:rsidRPr="004B15B7">
        <w:rPr>
          <w:color w:val="000000"/>
          <w:sz w:val="28"/>
          <w:szCs w:val="28"/>
          <w:shd w:val="clear" w:color="auto" w:fill="FFFFFF"/>
        </w:rPr>
        <w:t>Приешкина</w:t>
      </w:r>
      <w:proofErr w:type="spellEnd"/>
      <w:r>
        <w:rPr>
          <w:color w:val="000000"/>
          <w:sz w:val="28"/>
          <w:szCs w:val="28"/>
          <w:shd w:val="clear" w:color="auto" w:fill="FFFFFF"/>
        </w:rPr>
        <w:t xml:space="preserve"> А.Н.</w:t>
      </w:r>
      <w:r w:rsidRPr="004B15B7">
        <w:rPr>
          <w:color w:val="000000"/>
          <w:sz w:val="28"/>
          <w:szCs w:val="28"/>
          <w:shd w:val="clear" w:color="auto" w:fill="FFFFFF"/>
        </w:rPr>
        <w:t>, Огородников</w:t>
      </w:r>
      <w:r>
        <w:rPr>
          <w:color w:val="000000"/>
          <w:sz w:val="28"/>
          <w:szCs w:val="28"/>
          <w:shd w:val="clear" w:color="auto" w:fill="FFFFFF"/>
        </w:rPr>
        <w:t xml:space="preserve"> М.А.</w:t>
      </w:r>
      <w:r w:rsidRPr="004B15B7">
        <w:rPr>
          <w:color w:val="000000"/>
          <w:sz w:val="28"/>
          <w:szCs w:val="28"/>
          <w:shd w:val="clear" w:color="auto" w:fill="FFFFFF"/>
        </w:rPr>
        <w:t>, Голубь</w:t>
      </w:r>
      <w:r>
        <w:rPr>
          <w:color w:val="000000"/>
          <w:sz w:val="28"/>
          <w:szCs w:val="28"/>
          <w:shd w:val="clear" w:color="auto" w:fill="FFFFFF"/>
        </w:rPr>
        <w:t xml:space="preserve"> Е.Ю.</w:t>
      </w:r>
      <w:r w:rsidRPr="004B15B7">
        <w:rPr>
          <w:color w:val="000000"/>
          <w:sz w:val="28"/>
          <w:szCs w:val="28"/>
          <w:shd w:val="clear" w:color="auto" w:fill="FFFFFF"/>
        </w:rPr>
        <w:t xml:space="preserve">, </w:t>
      </w:r>
      <w:proofErr w:type="spellStart"/>
      <w:r w:rsidRPr="004B15B7">
        <w:rPr>
          <w:color w:val="000000"/>
          <w:sz w:val="28"/>
          <w:szCs w:val="28"/>
          <w:shd w:val="clear" w:color="auto" w:fill="FFFFFF"/>
        </w:rPr>
        <w:t>Седымов</w:t>
      </w:r>
      <w:proofErr w:type="spellEnd"/>
      <w:r>
        <w:rPr>
          <w:color w:val="000000"/>
          <w:sz w:val="28"/>
          <w:szCs w:val="28"/>
          <w:shd w:val="clear" w:color="auto" w:fill="FFFFFF"/>
        </w:rPr>
        <w:t xml:space="preserve"> А.В.</w:t>
      </w:r>
      <w:r w:rsidRPr="004B15B7">
        <w:rPr>
          <w:color w:val="000000"/>
          <w:sz w:val="28"/>
          <w:szCs w:val="28"/>
          <w:shd w:val="clear" w:color="auto" w:fill="FFFFFF"/>
        </w:rPr>
        <w:t xml:space="preserve"> Основы безопасности жизнедеятельности. Государственная система обеспечения безопасности населения: учебное пособие для СПО</w:t>
      </w:r>
      <w:r>
        <w:rPr>
          <w:color w:val="000000"/>
          <w:sz w:val="28"/>
          <w:szCs w:val="28"/>
          <w:shd w:val="clear" w:color="auto" w:fill="FFFFFF"/>
        </w:rPr>
        <w:t>. –</w:t>
      </w:r>
      <w:r w:rsidRPr="004B15B7">
        <w:rPr>
          <w:color w:val="000000"/>
          <w:sz w:val="28"/>
          <w:szCs w:val="28"/>
          <w:shd w:val="clear" w:color="auto" w:fill="FFFFFF"/>
        </w:rPr>
        <w:t xml:space="preserve"> Саратов: Профобразование, 2020. — 76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w:t>
      </w:r>
    </w:p>
    <w:p w:rsidR="00EF3655" w:rsidRPr="004B15B7" w:rsidRDefault="00EF3655" w:rsidP="00EF3655">
      <w:pPr>
        <w:numPr>
          <w:ilvl w:val="0"/>
          <w:numId w:val="24"/>
        </w:numPr>
        <w:tabs>
          <w:tab w:val="left" w:pos="1080"/>
        </w:tabs>
        <w:ind w:left="0" w:firstLine="540"/>
        <w:jc w:val="both"/>
        <w:rPr>
          <w:color w:val="000000"/>
          <w:sz w:val="28"/>
          <w:szCs w:val="28"/>
          <w:shd w:val="clear" w:color="auto" w:fill="FFFFFF"/>
        </w:rPr>
      </w:pPr>
      <w:proofErr w:type="spellStart"/>
      <w:r w:rsidRPr="004B15B7">
        <w:rPr>
          <w:color w:val="000000"/>
          <w:sz w:val="28"/>
          <w:szCs w:val="28"/>
          <w:shd w:val="clear" w:color="auto" w:fill="FFFFFF"/>
        </w:rPr>
        <w:t>Приешкина</w:t>
      </w:r>
      <w:proofErr w:type="spellEnd"/>
      <w:r w:rsidRPr="004B15B7">
        <w:rPr>
          <w:color w:val="000000"/>
          <w:sz w:val="28"/>
          <w:szCs w:val="28"/>
          <w:shd w:val="clear" w:color="auto" w:fill="FFFFFF"/>
        </w:rPr>
        <w:t xml:space="preserve"> А.Н. Основы безопасности жизнедеятельности. Обеспечение здорового образа жи</w:t>
      </w:r>
      <w:r>
        <w:rPr>
          <w:color w:val="000000"/>
          <w:sz w:val="28"/>
          <w:szCs w:val="28"/>
          <w:shd w:val="clear" w:color="auto" w:fill="FFFFFF"/>
        </w:rPr>
        <w:t>зни и основы медицинских знаний</w:t>
      </w:r>
      <w:r w:rsidRPr="004B15B7">
        <w:rPr>
          <w:color w:val="000000"/>
          <w:sz w:val="28"/>
          <w:szCs w:val="28"/>
          <w:shd w:val="clear" w:color="auto" w:fill="FFFFFF"/>
        </w:rPr>
        <w:t xml:space="preserve">: учебное пособие для СПО. — Саратов: Профобразование, 2020. — 92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w:t>
      </w:r>
    </w:p>
    <w:p w:rsidR="00EF3655" w:rsidRPr="004B15B7" w:rsidRDefault="00EF3655" w:rsidP="00EF3655">
      <w:pPr>
        <w:numPr>
          <w:ilvl w:val="0"/>
          <w:numId w:val="24"/>
        </w:numPr>
        <w:tabs>
          <w:tab w:val="left" w:pos="1080"/>
        </w:tabs>
        <w:ind w:left="0" w:firstLine="540"/>
        <w:jc w:val="both"/>
        <w:rPr>
          <w:sz w:val="28"/>
          <w:szCs w:val="28"/>
        </w:rPr>
      </w:pPr>
      <w:proofErr w:type="spellStart"/>
      <w:r>
        <w:rPr>
          <w:color w:val="000000"/>
          <w:sz w:val="28"/>
          <w:szCs w:val="28"/>
          <w:shd w:val="clear" w:color="auto" w:fill="FFFFFF"/>
        </w:rPr>
        <w:t>Приешкина</w:t>
      </w:r>
      <w:proofErr w:type="spellEnd"/>
      <w:r>
        <w:rPr>
          <w:color w:val="000000"/>
          <w:sz w:val="28"/>
          <w:szCs w:val="28"/>
          <w:shd w:val="clear" w:color="auto" w:fill="FFFFFF"/>
        </w:rPr>
        <w:t xml:space="preserve"> А.Н. </w:t>
      </w:r>
      <w:r w:rsidRPr="004B15B7">
        <w:rPr>
          <w:color w:val="000000"/>
          <w:sz w:val="28"/>
          <w:szCs w:val="28"/>
          <w:shd w:val="clear" w:color="auto" w:fill="FFFFFF"/>
        </w:rPr>
        <w:t>Основы безопасности жизнедеятельности. Государственная система обеспечения безопасности населения: учебное пособие</w:t>
      </w:r>
      <w:r>
        <w:rPr>
          <w:color w:val="000000"/>
          <w:sz w:val="28"/>
          <w:szCs w:val="28"/>
          <w:shd w:val="clear" w:color="auto" w:fill="FFFFFF"/>
        </w:rPr>
        <w:t>.</w:t>
      </w:r>
      <w:r w:rsidRPr="004B15B7">
        <w:rPr>
          <w:color w:val="000000"/>
          <w:sz w:val="28"/>
          <w:szCs w:val="28"/>
          <w:shd w:val="clear" w:color="auto" w:fill="FFFFFF"/>
        </w:rPr>
        <w:t xml:space="preserve"> — Омск: Сибирский государственный университет физической культуры и спорта, 2017. — 80 </w:t>
      </w:r>
      <w:proofErr w:type="spellStart"/>
      <w:r w:rsidRPr="004B15B7">
        <w:rPr>
          <w:color w:val="000000"/>
          <w:sz w:val="28"/>
          <w:szCs w:val="28"/>
          <w:shd w:val="clear" w:color="auto" w:fill="FFFFFF"/>
        </w:rPr>
        <w:t>c</w:t>
      </w:r>
      <w:proofErr w:type="spellEnd"/>
      <w:r w:rsidRPr="004B15B7">
        <w:rPr>
          <w:color w:val="000000"/>
          <w:sz w:val="28"/>
          <w:szCs w:val="28"/>
          <w:shd w:val="clear" w:color="auto" w:fill="FFFFFF"/>
        </w:rPr>
        <w:t>. </w:t>
      </w:r>
    </w:p>
    <w:p w:rsidR="00EF3655" w:rsidRDefault="00EF3655" w:rsidP="00EF3655">
      <w:pPr>
        <w:ind w:right="278" w:firstLine="540"/>
        <w:jc w:val="both"/>
        <w:rPr>
          <w:sz w:val="28"/>
          <w:szCs w:val="28"/>
        </w:rPr>
      </w:pPr>
    </w:p>
    <w:p w:rsidR="00EF3655" w:rsidRPr="00656BCD" w:rsidRDefault="00EF3655" w:rsidP="00EF3655">
      <w:pPr>
        <w:ind w:right="278" w:firstLine="540"/>
        <w:jc w:val="both"/>
        <w:rPr>
          <w:b/>
          <w:sz w:val="28"/>
          <w:szCs w:val="28"/>
        </w:rPr>
      </w:pPr>
      <w:r w:rsidRPr="00656BCD">
        <w:rPr>
          <w:b/>
          <w:sz w:val="28"/>
          <w:szCs w:val="28"/>
        </w:rPr>
        <w:t>Нормативные акты:</w:t>
      </w:r>
    </w:p>
    <w:p w:rsidR="00EF3655" w:rsidRPr="00656BCD" w:rsidRDefault="00EF3655" w:rsidP="00EF3655">
      <w:pPr>
        <w:numPr>
          <w:ilvl w:val="0"/>
          <w:numId w:val="25"/>
        </w:numPr>
        <w:tabs>
          <w:tab w:val="clear" w:pos="1617"/>
          <w:tab w:val="num" w:pos="0"/>
          <w:tab w:val="left" w:pos="1080"/>
        </w:tabs>
        <w:ind w:left="0" w:firstLine="540"/>
        <w:jc w:val="both"/>
        <w:rPr>
          <w:sz w:val="28"/>
          <w:szCs w:val="28"/>
          <w:shd w:val="clear" w:color="auto" w:fill="FFFFFF"/>
        </w:rPr>
      </w:pPr>
      <w:r>
        <w:rPr>
          <w:sz w:val="28"/>
          <w:szCs w:val="28"/>
        </w:rPr>
        <w:t>«</w:t>
      </w:r>
      <w:r w:rsidR="00C62189" w:rsidRPr="00656BCD">
        <w:rPr>
          <w:sz w:val="28"/>
          <w:szCs w:val="28"/>
        </w:rPr>
        <w:fldChar w:fldCharType="begin"/>
      </w:r>
      <w:r w:rsidRPr="00656BCD">
        <w:rPr>
          <w:sz w:val="28"/>
          <w:szCs w:val="28"/>
        </w:rPr>
        <w:instrText xml:space="preserve"> HYPERLINK "http://www.consultant.ru/document/cons_doc_LAW_172989/" \t "_blank" </w:instrText>
      </w:r>
      <w:r w:rsidR="00C62189" w:rsidRPr="00656BCD">
        <w:rPr>
          <w:sz w:val="28"/>
          <w:szCs w:val="28"/>
        </w:rPr>
        <w:fldChar w:fldCharType="separate"/>
      </w:r>
      <w:r w:rsidRPr="00656BCD">
        <w:rPr>
          <w:bCs/>
          <w:sz w:val="28"/>
          <w:szCs w:val="28"/>
        </w:rPr>
        <w:t>Военная</w:t>
      </w:r>
      <w:r>
        <w:rPr>
          <w:sz w:val="28"/>
          <w:szCs w:val="28"/>
        </w:rPr>
        <w:t xml:space="preserve"> </w:t>
      </w:r>
      <w:r w:rsidRPr="00656BCD">
        <w:rPr>
          <w:bCs/>
          <w:sz w:val="28"/>
          <w:szCs w:val="28"/>
        </w:rPr>
        <w:t>доктрина</w:t>
      </w:r>
      <w:r>
        <w:rPr>
          <w:bCs/>
          <w:sz w:val="28"/>
          <w:szCs w:val="28"/>
        </w:rPr>
        <w:t xml:space="preserve"> </w:t>
      </w:r>
      <w:r w:rsidRPr="00656BCD">
        <w:rPr>
          <w:bCs/>
          <w:sz w:val="28"/>
          <w:szCs w:val="28"/>
        </w:rPr>
        <w:t>Российской</w:t>
      </w:r>
      <w:r>
        <w:rPr>
          <w:bCs/>
          <w:sz w:val="28"/>
          <w:szCs w:val="28"/>
        </w:rPr>
        <w:t xml:space="preserve"> </w:t>
      </w:r>
      <w:r w:rsidRPr="00656BCD">
        <w:rPr>
          <w:bCs/>
          <w:sz w:val="28"/>
          <w:szCs w:val="28"/>
        </w:rPr>
        <w:t>Федерации</w:t>
      </w:r>
      <w:r>
        <w:rPr>
          <w:sz w:val="28"/>
          <w:szCs w:val="28"/>
        </w:rPr>
        <w:t xml:space="preserve">» </w:t>
      </w:r>
      <w:r w:rsidRPr="00656BCD">
        <w:rPr>
          <w:sz w:val="28"/>
          <w:szCs w:val="28"/>
        </w:rPr>
        <w:t>(утв. Президентом</w:t>
      </w:r>
      <w:r>
        <w:rPr>
          <w:sz w:val="28"/>
          <w:szCs w:val="28"/>
        </w:rPr>
        <w:t xml:space="preserve"> </w:t>
      </w:r>
      <w:r w:rsidRPr="00656BCD">
        <w:rPr>
          <w:bCs/>
          <w:sz w:val="28"/>
          <w:szCs w:val="28"/>
        </w:rPr>
        <w:t>РФ</w:t>
      </w:r>
      <w:r>
        <w:rPr>
          <w:bCs/>
          <w:sz w:val="28"/>
          <w:szCs w:val="28"/>
        </w:rPr>
        <w:t xml:space="preserve"> </w:t>
      </w:r>
      <w:r w:rsidRPr="00656BCD">
        <w:rPr>
          <w:sz w:val="28"/>
          <w:szCs w:val="28"/>
        </w:rPr>
        <w:t>25.12.2014 N Пр-2976)</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lastRenderedPageBreak/>
        <w:fldChar w:fldCharType="end"/>
      </w:r>
      <w:r w:rsidRPr="00656BCD">
        <w:fldChar w:fldCharType="begin"/>
      </w:r>
      <w:r w:rsidR="00EF3655" w:rsidRPr="00656BCD">
        <w:instrText xml:space="preserve"> HYPERLINK "http://www.consultant.ru/document/cons_doc_LAW_340325/" \t "_blank" </w:instrText>
      </w:r>
      <w:r w:rsidRPr="00656BCD">
        <w:fldChar w:fldCharType="separate"/>
      </w:r>
      <w:r w:rsidR="00EF3655">
        <w:rPr>
          <w:rStyle w:val="b"/>
          <w:bCs/>
          <w:sz w:val="28"/>
          <w:szCs w:val="28"/>
          <w:shd w:val="clear" w:color="auto" w:fill="FFFFFF"/>
        </w:rPr>
        <w:t>«</w:t>
      </w:r>
      <w:r w:rsidR="00EF3655" w:rsidRPr="00656BCD">
        <w:rPr>
          <w:rStyle w:val="b"/>
          <w:bCs/>
          <w:sz w:val="28"/>
          <w:szCs w:val="28"/>
          <w:shd w:val="clear" w:color="auto" w:fill="FFFFFF"/>
        </w:rPr>
        <w:t>Гражданский</w:t>
      </w:r>
      <w:r w:rsidR="00EF3655">
        <w:rPr>
          <w:rStyle w:val="blk"/>
          <w:sz w:val="28"/>
          <w:szCs w:val="28"/>
          <w:shd w:val="clear" w:color="auto" w:fill="FFFFFF"/>
        </w:rPr>
        <w:t xml:space="preserve"> </w:t>
      </w:r>
      <w:r w:rsidR="00EF3655" w:rsidRPr="00656BCD">
        <w:rPr>
          <w:rStyle w:val="b"/>
          <w:bCs/>
          <w:sz w:val="28"/>
          <w:szCs w:val="28"/>
          <w:shd w:val="clear" w:color="auto" w:fill="FFFFFF"/>
        </w:rPr>
        <w:t>кодекс</w:t>
      </w:r>
      <w:r w:rsidR="00EF3655">
        <w:rPr>
          <w:rStyle w:val="b"/>
          <w:bCs/>
          <w:sz w:val="28"/>
          <w:szCs w:val="28"/>
          <w:shd w:val="clear" w:color="auto" w:fill="FFFFFF"/>
        </w:rPr>
        <w:t xml:space="preserve"> </w:t>
      </w:r>
      <w:r w:rsidR="00EF3655" w:rsidRPr="00656BCD">
        <w:rPr>
          <w:rStyle w:val="blk"/>
          <w:sz w:val="28"/>
          <w:szCs w:val="28"/>
          <w:shd w:val="clear" w:color="auto" w:fill="FFFFFF"/>
        </w:rPr>
        <w:t>Российской Федерации (часть первая)</w:t>
      </w:r>
      <w:r w:rsidR="00EF3655">
        <w:rPr>
          <w:rStyle w:val="blk"/>
          <w:sz w:val="28"/>
          <w:szCs w:val="28"/>
          <w:shd w:val="clear" w:color="auto" w:fill="FFFFFF"/>
        </w:rPr>
        <w:t>»</w:t>
      </w:r>
      <w:r w:rsidR="00EF3655" w:rsidRPr="00656BCD">
        <w:rPr>
          <w:rStyle w:val="blk"/>
          <w:sz w:val="28"/>
          <w:szCs w:val="28"/>
          <w:shd w:val="clear" w:color="auto" w:fill="FFFFFF"/>
        </w:rPr>
        <w:t xml:space="preserve"> от 30.11.1994 N 51-ФЗ (ред. от 16.12.2019, с </w:t>
      </w:r>
      <w:proofErr w:type="spellStart"/>
      <w:r w:rsidR="00EF3655" w:rsidRPr="00656BCD">
        <w:rPr>
          <w:rStyle w:val="blk"/>
          <w:sz w:val="28"/>
          <w:szCs w:val="28"/>
          <w:shd w:val="clear" w:color="auto" w:fill="FFFFFF"/>
        </w:rPr>
        <w:t>изм</w:t>
      </w:r>
      <w:proofErr w:type="spellEnd"/>
      <w:r w:rsidR="00EF3655" w:rsidRPr="00656BCD">
        <w:rPr>
          <w:rStyle w:val="blk"/>
          <w:sz w:val="28"/>
          <w:szCs w:val="28"/>
          <w:shd w:val="clear" w:color="auto" w:fill="FFFFFF"/>
        </w:rPr>
        <w:t>. от 12.05.2020)</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fldChar w:fldCharType="end"/>
      </w:r>
      <w:r w:rsidR="00EF3655" w:rsidRPr="00656BCD">
        <w:rPr>
          <w:sz w:val="28"/>
          <w:szCs w:val="28"/>
        </w:rPr>
        <w:t xml:space="preserve"> </w:t>
      </w:r>
      <w:r w:rsidR="00EF3655">
        <w:rPr>
          <w:sz w:val="28"/>
          <w:szCs w:val="28"/>
        </w:rPr>
        <w:t>«</w:t>
      </w:r>
      <w:r w:rsidRPr="00656BCD">
        <w:rPr>
          <w:sz w:val="28"/>
          <w:szCs w:val="28"/>
        </w:rPr>
        <w:fldChar w:fldCharType="begin"/>
      </w:r>
      <w:r w:rsidR="00EF3655" w:rsidRPr="00656BCD">
        <w:rPr>
          <w:sz w:val="28"/>
          <w:szCs w:val="28"/>
        </w:rPr>
        <w:instrText xml:space="preserve"> HYPERLINK "http://www.consultant.ru/document/cons_doc_LAW_340325/" \t "_blank" </w:instrText>
      </w:r>
      <w:r w:rsidRPr="00656BCD">
        <w:rPr>
          <w:sz w:val="28"/>
          <w:szCs w:val="28"/>
        </w:rPr>
        <w:fldChar w:fldCharType="separate"/>
      </w:r>
      <w:r w:rsidR="00EF3655" w:rsidRPr="00656BCD">
        <w:rPr>
          <w:bCs/>
          <w:sz w:val="28"/>
          <w:szCs w:val="28"/>
        </w:rPr>
        <w:t>Гражданский</w:t>
      </w:r>
      <w:r w:rsidR="00EF3655">
        <w:rPr>
          <w:bCs/>
          <w:sz w:val="28"/>
          <w:szCs w:val="28"/>
        </w:rPr>
        <w:t xml:space="preserve"> </w:t>
      </w:r>
      <w:r w:rsidR="00EF3655" w:rsidRPr="00656BCD">
        <w:rPr>
          <w:bCs/>
          <w:sz w:val="28"/>
          <w:szCs w:val="28"/>
        </w:rPr>
        <w:t>кодекс</w:t>
      </w:r>
      <w:r w:rsidR="00EF3655">
        <w:rPr>
          <w:sz w:val="28"/>
          <w:szCs w:val="28"/>
        </w:rPr>
        <w:t xml:space="preserve"> </w:t>
      </w:r>
      <w:r w:rsidR="00EF3655" w:rsidRPr="00656BCD">
        <w:rPr>
          <w:sz w:val="28"/>
          <w:szCs w:val="28"/>
        </w:rPr>
        <w:t xml:space="preserve">Российской Федерации (часть </w:t>
      </w:r>
      <w:r w:rsidR="00EF3655">
        <w:rPr>
          <w:sz w:val="28"/>
          <w:szCs w:val="28"/>
        </w:rPr>
        <w:t>вторая)»</w:t>
      </w:r>
      <w:r w:rsidR="00EF3655" w:rsidRPr="00656BCD">
        <w:rPr>
          <w:sz w:val="28"/>
          <w:szCs w:val="28"/>
        </w:rPr>
        <w:t xml:space="preserve"> от </w:t>
      </w:r>
      <w:r w:rsidR="00EF3655">
        <w:rPr>
          <w:sz w:val="28"/>
          <w:szCs w:val="28"/>
        </w:rPr>
        <w:t>26.01</w:t>
      </w:r>
      <w:r w:rsidR="00EF3655" w:rsidRPr="00656BCD">
        <w:rPr>
          <w:sz w:val="28"/>
          <w:szCs w:val="28"/>
        </w:rPr>
        <w:t>.199</w:t>
      </w:r>
      <w:r w:rsidR="00EF3655">
        <w:rPr>
          <w:sz w:val="28"/>
          <w:szCs w:val="28"/>
        </w:rPr>
        <w:t>9 N 14</w:t>
      </w:r>
      <w:r w:rsidR="00EF3655" w:rsidRPr="00656BCD">
        <w:rPr>
          <w:sz w:val="28"/>
          <w:szCs w:val="28"/>
        </w:rPr>
        <w:t>-ФЗ</w:t>
      </w:r>
      <w:r w:rsidR="00EF3655">
        <w:rPr>
          <w:sz w:val="28"/>
          <w:szCs w:val="28"/>
        </w:rPr>
        <w:t xml:space="preserve"> </w:t>
      </w:r>
      <w:r w:rsidR="00EF3655" w:rsidRPr="00656BCD">
        <w:rPr>
          <w:sz w:val="28"/>
          <w:szCs w:val="28"/>
        </w:rPr>
        <w:t>(ред. от 1</w:t>
      </w:r>
      <w:r w:rsidR="00EF3655">
        <w:rPr>
          <w:sz w:val="28"/>
          <w:szCs w:val="28"/>
        </w:rPr>
        <w:t>8</w:t>
      </w:r>
      <w:r w:rsidR="00EF3655" w:rsidRPr="00656BCD">
        <w:rPr>
          <w:sz w:val="28"/>
          <w:szCs w:val="28"/>
        </w:rPr>
        <w:t>.</w:t>
      </w:r>
      <w:r w:rsidR="00EF3655">
        <w:rPr>
          <w:sz w:val="28"/>
          <w:szCs w:val="28"/>
        </w:rPr>
        <w:t>03</w:t>
      </w:r>
      <w:r w:rsidR="00EF3655" w:rsidRPr="00656BCD">
        <w:rPr>
          <w:sz w:val="28"/>
          <w:szCs w:val="28"/>
        </w:rPr>
        <w:t xml:space="preserve">.2019, с </w:t>
      </w:r>
      <w:proofErr w:type="spellStart"/>
      <w:r w:rsidR="00EF3655" w:rsidRPr="00656BCD">
        <w:rPr>
          <w:sz w:val="28"/>
          <w:szCs w:val="28"/>
        </w:rPr>
        <w:t>изм</w:t>
      </w:r>
      <w:proofErr w:type="spellEnd"/>
      <w:r w:rsidR="00EF3655" w:rsidRPr="00656BCD">
        <w:rPr>
          <w:sz w:val="28"/>
          <w:szCs w:val="28"/>
        </w:rPr>
        <w:t xml:space="preserve">. от </w:t>
      </w:r>
      <w:r w:rsidR="00EF3655">
        <w:rPr>
          <w:sz w:val="28"/>
          <w:szCs w:val="28"/>
        </w:rPr>
        <w:t>28</w:t>
      </w:r>
      <w:r w:rsidR="00EF3655" w:rsidRPr="00656BCD">
        <w:rPr>
          <w:sz w:val="28"/>
          <w:szCs w:val="28"/>
        </w:rPr>
        <w:t>.0</w:t>
      </w:r>
      <w:r w:rsidR="00EF3655">
        <w:rPr>
          <w:sz w:val="28"/>
          <w:szCs w:val="28"/>
        </w:rPr>
        <w:t>4</w:t>
      </w:r>
      <w:r w:rsidR="00EF3655" w:rsidRPr="00656BCD">
        <w:rPr>
          <w:sz w:val="28"/>
          <w:szCs w:val="28"/>
        </w:rPr>
        <w:t>.2020)</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F3655">
        <w:rPr>
          <w:sz w:val="28"/>
          <w:szCs w:val="28"/>
        </w:rPr>
        <w:t>«</w:t>
      </w:r>
      <w:r w:rsidRPr="00656BCD">
        <w:rPr>
          <w:sz w:val="28"/>
          <w:szCs w:val="28"/>
        </w:rPr>
        <w:fldChar w:fldCharType="begin"/>
      </w:r>
      <w:r w:rsidR="00EF3655" w:rsidRPr="00656BCD">
        <w:rPr>
          <w:sz w:val="28"/>
          <w:szCs w:val="28"/>
        </w:rPr>
        <w:instrText xml:space="preserve"> HYPERLINK "http://www.consultant.ru/document/cons_doc_LAW_320450/" \t "_blank" </w:instrText>
      </w:r>
      <w:r w:rsidRPr="00656BCD">
        <w:rPr>
          <w:sz w:val="28"/>
          <w:szCs w:val="28"/>
        </w:rPr>
        <w:fldChar w:fldCharType="separate"/>
      </w:r>
      <w:r w:rsidR="00EF3655" w:rsidRPr="00656BCD">
        <w:rPr>
          <w:bCs/>
          <w:sz w:val="28"/>
          <w:szCs w:val="28"/>
        </w:rPr>
        <w:t>Гражданский</w:t>
      </w:r>
      <w:r w:rsidR="00EF3655">
        <w:rPr>
          <w:sz w:val="28"/>
          <w:szCs w:val="28"/>
        </w:rPr>
        <w:t xml:space="preserve"> </w:t>
      </w:r>
      <w:r w:rsidR="00EF3655" w:rsidRPr="00656BCD">
        <w:rPr>
          <w:bCs/>
          <w:sz w:val="28"/>
          <w:szCs w:val="28"/>
        </w:rPr>
        <w:t>кодекс</w:t>
      </w:r>
      <w:r w:rsidR="00EF3655">
        <w:rPr>
          <w:bCs/>
          <w:sz w:val="28"/>
          <w:szCs w:val="28"/>
        </w:rPr>
        <w:t xml:space="preserve"> </w:t>
      </w:r>
      <w:r w:rsidR="00EF3655" w:rsidRPr="00656BCD">
        <w:rPr>
          <w:sz w:val="28"/>
          <w:szCs w:val="28"/>
        </w:rPr>
        <w:t>Росс</w:t>
      </w:r>
      <w:r w:rsidR="00EF3655">
        <w:rPr>
          <w:sz w:val="28"/>
          <w:szCs w:val="28"/>
        </w:rPr>
        <w:t>ийской Федерации (часть третья)»</w:t>
      </w:r>
      <w:r w:rsidR="00EF3655" w:rsidRPr="00656BCD">
        <w:rPr>
          <w:sz w:val="28"/>
          <w:szCs w:val="28"/>
        </w:rPr>
        <w:t xml:space="preserve"> от 26.11.2001 N 146-ФЗ</w:t>
      </w:r>
      <w:r w:rsidR="00EF3655">
        <w:rPr>
          <w:sz w:val="28"/>
          <w:szCs w:val="28"/>
        </w:rPr>
        <w:t xml:space="preserve"> </w:t>
      </w:r>
      <w:r w:rsidR="00EF3655" w:rsidRPr="00656BCD">
        <w:rPr>
          <w:sz w:val="28"/>
          <w:szCs w:val="28"/>
        </w:rPr>
        <w:t>(ред. от 18.03.2019)</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F3655" w:rsidRPr="00656BCD">
        <w:rPr>
          <w:sz w:val="28"/>
          <w:szCs w:val="28"/>
        </w:rPr>
        <w:t xml:space="preserve"> </w:t>
      </w:r>
      <w:r w:rsidR="00EF3655">
        <w:rPr>
          <w:sz w:val="28"/>
          <w:szCs w:val="28"/>
        </w:rPr>
        <w:t>«</w:t>
      </w:r>
      <w:r w:rsidRPr="00656BCD">
        <w:rPr>
          <w:sz w:val="28"/>
          <w:szCs w:val="28"/>
        </w:rPr>
        <w:fldChar w:fldCharType="begin"/>
      </w:r>
      <w:r w:rsidR="00EF3655" w:rsidRPr="00656BCD">
        <w:rPr>
          <w:sz w:val="28"/>
          <w:szCs w:val="28"/>
        </w:rPr>
        <w:instrText xml:space="preserve"> HYPERLINK "http://www.consultant.ru/document/cons_doc_LAW_329334/" \t "_blank" </w:instrText>
      </w:r>
      <w:r w:rsidRPr="00656BCD">
        <w:rPr>
          <w:sz w:val="28"/>
          <w:szCs w:val="28"/>
        </w:rPr>
        <w:fldChar w:fldCharType="separate"/>
      </w:r>
      <w:r w:rsidR="00EF3655" w:rsidRPr="00656BCD">
        <w:rPr>
          <w:bCs/>
          <w:sz w:val="28"/>
          <w:szCs w:val="28"/>
        </w:rPr>
        <w:t>Гражданский</w:t>
      </w:r>
      <w:r w:rsidR="00EF3655">
        <w:rPr>
          <w:sz w:val="28"/>
          <w:szCs w:val="28"/>
        </w:rPr>
        <w:t xml:space="preserve"> </w:t>
      </w:r>
      <w:r w:rsidR="00EF3655" w:rsidRPr="00656BCD">
        <w:rPr>
          <w:bCs/>
          <w:sz w:val="28"/>
          <w:szCs w:val="28"/>
        </w:rPr>
        <w:t>кодекс</w:t>
      </w:r>
      <w:r w:rsidR="00EF3655">
        <w:rPr>
          <w:sz w:val="28"/>
          <w:szCs w:val="28"/>
        </w:rPr>
        <w:t xml:space="preserve"> </w:t>
      </w:r>
      <w:r w:rsidR="00EF3655" w:rsidRPr="00656BCD">
        <w:rPr>
          <w:sz w:val="28"/>
          <w:szCs w:val="28"/>
        </w:rPr>
        <w:t>Российской Федерации (часть четвертая)</w:t>
      </w:r>
      <w:r w:rsidR="00EF3655">
        <w:rPr>
          <w:sz w:val="28"/>
          <w:szCs w:val="28"/>
        </w:rPr>
        <w:t>»</w:t>
      </w:r>
      <w:r w:rsidR="00EF3655" w:rsidRPr="00656BCD">
        <w:rPr>
          <w:sz w:val="28"/>
          <w:szCs w:val="28"/>
        </w:rPr>
        <w:t xml:space="preserve"> от 18.12.2006 N 230-ФЗ</w:t>
      </w:r>
      <w:r w:rsidR="00EF3655">
        <w:rPr>
          <w:sz w:val="28"/>
          <w:szCs w:val="28"/>
        </w:rPr>
        <w:t xml:space="preserve"> </w:t>
      </w:r>
      <w:r w:rsidR="00EF3655" w:rsidRPr="00656BCD">
        <w:rPr>
          <w:sz w:val="28"/>
          <w:szCs w:val="28"/>
        </w:rPr>
        <w:t>(ред. от 18.07.2019)</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F3655" w:rsidRPr="00656BCD">
        <w:rPr>
          <w:sz w:val="28"/>
          <w:szCs w:val="28"/>
        </w:rPr>
        <w:t xml:space="preserve"> </w:t>
      </w:r>
      <w:r w:rsidR="00EF3655">
        <w:rPr>
          <w:sz w:val="28"/>
          <w:szCs w:val="28"/>
        </w:rPr>
        <w:t>«</w:t>
      </w:r>
      <w:r w:rsidRPr="00656BCD">
        <w:rPr>
          <w:sz w:val="28"/>
          <w:szCs w:val="28"/>
        </w:rPr>
        <w:fldChar w:fldCharType="begin"/>
      </w:r>
      <w:r w:rsidR="00EF3655" w:rsidRPr="00656BCD">
        <w:rPr>
          <w:sz w:val="28"/>
          <w:szCs w:val="28"/>
        </w:rPr>
        <w:instrText xml:space="preserve"> HYPERLINK "http://www.consultant.ru/document/cons_doc_LAW_2875/" \t "_blank" </w:instrText>
      </w:r>
      <w:r w:rsidRPr="00656BCD">
        <w:rPr>
          <w:sz w:val="28"/>
          <w:szCs w:val="28"/>
        </w:rPr>
        <w:fldChar w:fldCharType="separate"/>
      </w:r>
      <w:r w:rsidR="00EF3655" w:rsidRPr="00656BCD">
        <w:rPr>
          <w:bCs/>
          <w:sz w:val="28"/>
          <w:szCs w:val="28"/>
        </w:rPr>
        <w:t>Конституция</w:t>
      </w:r>
      <w:r w:rsidR="00EF3655">
        <w:rPr>
          <w:sz w:val="28"/>
          <w:szCs w:val="28"/>
        </w:rPr>
        <w:t xml:space="preserve"> Российской Федерации» </w:t>
      </w:r>
      <w:r w:rsidR="00EF3655" w:rsidRPr="00656BCD">
        <w:rPr>
          <w:sz w:val="28"/>
          <w:szCs w:val="28"/>
        </w:rPr>
        <w:t xml:space="preserve">(принята всенародным голосованием 12.12.1993) (с учетом поправок, внесенных Законами РФ о </w:t>
      </w:r>
      <w:r w:rsidR="00EF3655">
        <w:rPr>
          <w:sz w:val="28"/>
          <w:szCs w:val="28"/>
        </w:rPr>
        <w:t xml:space="preserve">поправках к </w:t>
      </w:r>
      <w:r w:rsidR="00EF3655" w:rsidRPr="00656BCD">
        <w:rPr>
          <w:bCs/>
          <w:sz w:val="28"/>
          <w:szCs w:val="28"/>
        </w:rPr>
        <w:t>Конституции</w:t>
      </w:r>
      <w:r w:rsidR="00EF3655">
        <w:rPr>
          <w:bCs/>
          <w:sz w:val="28"/>
          <w:szCs w:val="28"/>
        </w:rPr>
        <w:t xml:space="preserve"> </w:t>
      </w:r>
      <w:r w:rsidR="00EF3655" w:rsidRPr="00656BCD">
        <w:rPr>
          <w:sz w:val="28"/>
          <w:szCs w:val="28"/>
        </w:rPr>
        <w:t>РФ от 30.12.2008 N 6-ФКЗ, от 30.12.2008 N 7-ФКЗ, от 05.02.2014 N 2-ФКЗ, от 21.07.2014 N 11-ФКЗ)</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F3655" w:rsidRPr="00656BCD">
        <w:rPr>
          <w:sz w:val="28"/>
          <w:szCs w:val="28"/>
        </w:rPr>
        <w:t xml:space="preserve"> </w:t>
      </w:r>
      <w:r w:rsidRPr="00656BCD">
        <w:rPr>
          <w:sz w:val="28"/>
          <w:szCs w:val="28"/>
        </w:rPr>
        <w:fldChar w:fldCharType="begin"/>
      </w:r>
      <w:r w:rsidR="00EF3655" w:rsidRPr="00656BCD">
        <w:rPr>
          <w:sz w:val="28"/>
          <w:szCs w:val="28"/>
        </w:rPr>
        <w:instrText xml:space="preserve"> HYPERLINK "http://www.consultant.ru/document/cons_doc_LAW_349410/" \t "_blank" </w:instrText>
      </w:r>
      <w:r w:rsidRPr="00656BCD">
        <w:rPr>
          <w:sz w:val="28"/>
          <w:szCs w:val="28"/>
        </w:rPr>
        <w:fldChar w:fldCharType="separate"/>
      </w:r>
      <w:r w:rsidR="00EF3655" w:rsidRPr="00656BCD">
        <w:rPr>
          <w:sz w:val="28"/>
          <w:szCs w:val="28"/>
        </w:rPr>
        <w:t>Постановление Правительства РФ от 30.12.2003 N 794 (ред. от 02.04.2020)</w:t>
      </w:r>
      <w:r w:rsidR="00EF3655">
        <w:rPr>
          <w:sz w:val="28"/>
          <w:szCs w:val="28"/>
        </w:rPr>
        <w:t xml:space="preserve"> «</w:t>
      </w:r>
      <w:r w:rsidR="00EF3655" w:rsidRPr="00656BCD">
        <w:rPr>
          <w:sz w:val="28"/>
          <w:szCs w:val="28"/>
        </w:rPr>
        <w:t>О</w:t>
      </w:r>
      <w:r w:rsidR="00EF3655">
        <w:rPr>
          <w:sz w:val="28"/>
          <w:szCs w:val="28"/>
        </w:rPr>
        <w:t xml:space="preserve"> </w:t>
      </w:r>
      <w:r w:rsidR="00EF3655" w:rsidRPr="00656BCD">
        <w:rPr>
          <w:bCs/>
          <w:sz w:val="28"/>
          <w:szCs w:val="28"/>
        </w:rPr>
        <w:t>единой</w:t>
      </w:r>
      <w:r w:rsidR="00EF3655">
        <w:rPr>
          <w:bCs/>
          <w:sz w:val="28"/>
          <w:szCs w:val="28"/>
        </w:rPr>
        <w:t xml:space="preserve"> </w:t>
      </w:r>
      <w:r w:rsidR="00EF3655" w:rsidRPr="00656BCD">
        <w:rPr>
          <w:bCs/>
          <w:sz w:val="28"/>
          <w:szCs w:val="28"/>
        </w:rPr>
        <w:t>государственной</w:t>
      </w:r>
      <w:r w:rsidR="00EF3655">
        <w:rPr>
          <w:bCs/>
          <w:sz w:val="28"/>
          <w:szCs w:val="28"/>
        </w:rPr>
        <w:t xml:space="preserve"> </w:t>
      </w:r>
      <w:r w:rsidR="00EF3655" w:rsidRPr="00656BCD">
        <w:rPr>
          <w:bCs/>
          <w:sz w:val="28"/>
          <w:szCs w:val="28"/>
        </w:rPr>
        <w:t>системе</w:t>
      </w:r>
      <w:r w:rsidR="00EF3655">
        <w:rPr>
          <w:bCs/>
          <w:sz w:val="28"/>
          <w:szCs w:val="28"/>
        </w:rPr>
        <w:t xml:space="preserve"> </w:t>
      </w:r>
      <w:r w:rsidR="00EF3655" w:rsidRPr="00656BCD">
        <w:rPr>
          <w:bCs/>
          <w:sz w:val="28"/>
          <w:szCs w:val="28"/>
        </w:rPr>
        <w:t>предупреждения</w:t>
      </w:r>
      <w:r w:rsidR="00EF3655">
        <w:rPr>
          <w:bCs/>
          <w:sz w:val="28"/>
          <w:szCs w:val="28"/>
        </w:rPr>
        <w:t xml:space="preserve"> </w:t>
      </w:r>
      <w:r w:rsidR="00EF3655" w:rsidRPr="00656BCD">
        <w:rPr>
          <w:sz w:val="28"/>
          <w:szCs w:val="28"/>
        </w:rPr>
        <w:t>и</w:t>
      </w:r>
      <w:r w:rsidR="00EF3655">
        <w:rPr>
          <w:sz w:val="28"/>
          <w:szCs w:val="28"/>
        </w:rPr>
        <w:t xml:space="preserve"> </w:t>
      </w:r>
      <w:r w:rsidR="00EF3655" w:rsidRPr="00656BCD">
        <w:rPr>
          <w:bCs/>
          <w:sz w:val="28"/>
          <w:szCs w:val="28"/>
        </w:rPr>
        <w:t>ликвидации</w:t>
      </w:r>
      <w:r w:rsidR="00EF3655">
        <w:rPr>
          <w:sz w:val="28"/>
          <w:szCs w:val="28"/>
        </w:rPr>
        <w:t xml:space="preserve"> </w:t>
      </w:r>
      <w:r w:rsidR="00EF3655" w:rsidRPr="00656BCD">
        <w:rPr>
          <w:bCs/>
          <w:sz w:val="28"/>
          <w:szCs w:val="28"/>
        </w:rPr>
        <w:t>чрезвычайных</w:t>
      </w:r>
      <w:r w:rsidR="00EF3655">
        <w:rPr>
          <w:sz w:val="28"/>
          <w:szCs w:val="28"/>
        </w:rPr>
        <w:t xml:space="preserve"> </w:t>
      </w:r>
      <w:r w:rsidR="00EF3655" w:rsidRPr="00656BCD">
        <w:rPr>
          <w:bCs/>
          <w:sz w:val="28"/>
          <w:szCs w:val="28"/>
        </w:rPr>
        <w:t>ситуаций</w:t>
      </w:r>
      <w:r w:rsidR="00EF3655">
        <w:rPr>
          <w:sz w:val="28"/>
          <w:szCs w:val="28"/>
        </w:rPr>
        <w:t>»</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EF3655" w:rsidRPr="00656BCD">
        <w:rPr>
          <w:sz w:val="28"/>
          <w:szCs w:val="28"/>
        </w:rPr>
        <w:instrText xml:space="preserve"> HYPERLINK "http://www.consultant.ru/document/cons_doc_LAW_314757/" \t "_blank" </w:instrText>
      </w:r>
      <w:r w:rsidRPr="00656BCD">
        <w:rPr>
          <w:sz w:val="28"/>
          <w:szCs w:val="28"/>
        </w:rPr>
        <w:fldChar w:fldCharType="separate"/>
      </w:r>
      <w:proofErr w:type="gramStart"/>
      <w:r w:rsidR="00EF3655" w:rsidRPr="00656BCD">
        <w:rPr>
          <w:sz w:val="28"/>
          <w:szCs w:val="28"/>
        </w:rPr>
        <w:t>Приказ Министра обороны РФ от 22.06.2015 N 300 (ред. от 26.11.2018)</w:t>
      </w:r>
      <w:r w:rsidR="00EF3655">
        <w:rPr>
          <w:sz w:val="28"/>
          <w:szCs w:val="28"/>
        </w:rPr>
        <w:t xml:space="preserve"> «Об утверждении </w:t>
      </w:r>
      <w:r w:rsidR="00EF3655" w:rsidRPr="00656BCD">
        <w:rPr>
          <w:bCs/>
          <w:sz w:val="28"/>
          <w:szCs w:val="28"/>
        </w:rPr>
        <w:t>Правил</w:t>
      </w:r>
      <w:r w:rsidR="00EF3655">
        <w:rPr>
          <w:bCs/>
          <w:sz w:val="28"/>
          <w:szCs w:val="28"/>
        </w:rPr>
        <w:t xml:space="preserve"> </w:t>
      </w:r>
      <w:r w:rsidR="00EF3655" w:rsidRPr="00656BCD">
        <w:rPr>
          <w:bCs/>
          <w:sz w:val="28"/>
          <w:szCs w:val="28"/>
        </w:rPr>
        <w:t>ношения</w:t>
      </w:r>
      <w:r w:rsidR="00EF3655">
        <w:rPr>
          <w:bCs/>
          <w:sz w:val="28"/>
          <w:szCs w:val="28"/>
        </w:rPr>
        <w:t xml:space="preserve"> </w:t>
      </w:r>
      <w:r w:rsidR="00EF3655" w:rsidRPr="00656BCD">
        <w:rPr>
          <w:bCs/>
          <w:sz w:val="28"/>
          <w:szCs w:val="28"/>
        </w:rPr>
        <w:t>военной</w:t>
      </w:r>
      <w:r w:rsidR="00EF3655">
        <w:rPr>
          <w:sz w:val="28"/>
          <w:szCs w:val="28"/>
        </w:rPr>
        <w:t xml:space="preserve"> </w:t>
      </w:r>
      <w:r w:rsidR="00EF3655" w:rsidRPr="00656BCD">
        <w:rPr>
          <w:bCs/>
          <w:sz w:val="28"/>
          <w:szCs w:val="28"/>
        </w:rPr>
        <w:t>формы</w:t>
      </w:r>
      <w:r w:rsidR="00EF3655">
        <w:rPr>
          <w:sz w:val="28"/>
          <w:szCs w:val="28"/>
        </w:rPr>
        <w:t xml:space="preserve"> </w:t>
      </w:r>
      <w:r w:rsidR="00EF3655" w:rsidRPr="00656BCD">
        <w:rPr>
          <w:bCs/>
          <w:sz w:val="28"/>
          <w:szCs w:val="28"/>
        </w:rPr>
        <w:t>одежды</w:t>
      </w:r>
      <w:r w:rsidR="00EF3655">
        <w:rPr>
          <w:sz w:val="28"/>
          <w:szCs w:val="28"/>
        </w:rPr>
        <w:t xml:space="preserve">, </w:t>
      </w:r>
      <w:r w:rsidR="00EF3655" w:rsidRPr="00656BCD">
        <w:rPr>
          <w:bCs/>
          <w:sz w:val="28"/>
          <w:szCs w:val="28"/>
        </w:rPr>
        <w:t>знаков</w:t>
      </w:r>
      <w:r w:rsidR="00EF3655">
        <w:rPr>
          <w:sz w:val="28"/>
          <w:szCs w:val="28"/>
        </w:rPr>
        <w:t xml:space="preserve"> </w:t>
      </w:r>
      <w:r w:rsidR="00EF3655" w:rsidRPr="00656BCD">
        <w:rPr>
          <w:bCs/>
          <w:sz w:val="28"/>
          <w:szCs w:val="28"/>
        </w:rPr>
        <w:t>различия</w:t>
      </w:r>
      <w:r w:rsidR="00EF3655">
        <w:rPr>
          <w:sz w:val="28"/>
          <w:szCs w:val="28"/>
        </w:rPr>
        <w:t>, в</w:t>
      </w:r>
      <w:r w:rsidR="00EF3655" w:rsidRPr="00656BCD">
        <w:rPr>
          <w:bCs/>
          <w:sz w:val="28"/>
          <w:szCs w:val="28"/>
        </w:rPr>
        <w:t>едомственных</w:t>
      </w:r>
      <w:r w:rsidR="00EF3655">
        <w:rPr>
          <w:bCs/>
          <w:sz w:val="28"/>
          <w:szCs w:val="28"/>
        </w:rPr>
        <w:t xml:space="preserve"> </w:t>
      </w:r>
      <w:r w:rsidR="00EF3655" w:rsidRPr="00656BCD">
        <w:rPr>
          <w:bCs/>
          <w:sz w:val="28"/>
          <w:szCs w:val="28"/>
        </w:rPr>
        <w:t>знаков</w:t>
      </w:r>
      <w:r w:rsidR="00EF3655">
        <w:rPr>
          <w:bCs/>
          <w:sz w:val="28"/>
          <w:szCs w:val="28"/>
        </w:rPr>
        <w:t xml:space="preserve"> </w:t>
      </w:r>
      <w:r w:rsidR="00EF3655" w:rsidRPr="00656BCD">
        <w:rPr>
          <w:bCs/>
          <w:sz w:val="28"/>
          <w:szCs w:val="28"/>
        </w:rPr>
        <w:t>отличия</w:t>
      </w:r>
      <w:r w:rsidR="00EF3655">
        <w:rPr>
          <w:bCs/>
          <w:sz w:val="28"/>
          <w:szCs w:val="28"/>
        </w:rPr>
        <w:t xml:space="preserve"> </w:t>
      </w:r>
      <w:r w:rsidR="00EF3655" w:rsidRPr="00656BCD">
        <w:rPr>
          <w:sz w:val="28"/>
          <w:szCs w:val="28"/>
        </w:rPr>
        <w:t>и иных геральдических</w:t>
      </w:r>
      <w:r w:rsidR="00EF3655">
        <w:rPr>
          <w:sz w:val="28"/>
          <w:szCs w:val="28"/>
        </w:rPr>
        <w:t xml:space="preserve"> </w:t>
      </w:r>
      <w:r w:rsidR="00EF3655" w:rsidRPr="00656BCD">
        <w:rPr>
          <w:bCs/>
          <w:sz w:val="28"/>
          <w:szCs w:val="28"/>
        </w:rPr>
        <w:t>знаков</w:t>
      </w:r>
      <w:r w:rsidR="00EF3655">
        <w:rPr>
          <w:bCs/>
          <w:sz w:val="28"/>
          <w:szCs w:val="28"/>
        </w:rPr>
        <w:t xml:space="preserve"> </w:t>
      </w:r>
      <w:r w:rsidR="00EF3655" w:rsidRPr="00656BCD">
        <w:rPr>
          <w:sz w:val="28"/>
          <w:szCs w:val="28"/>
        </w:rPr>
        <w:t>в</w:t>
      </w:r>
      <w:r w:rsidR="00EF3655">
        <w:rPr>
          <w:sz w:val="28"/>
          <w:szCs w:val="28"/>
        </w:rPr>
        <w:t xml:space="preserve"> </w:t>
      </w:r>
      <w:r w:rsidR="00EF3655" w:rsidRPr="00656BCD">
        <w:rPr>
          <w:bCs/>
          <w:sz w:val="28"/>
          <w:szCs w:val="28"/>
        </w:rPr>
        <w:t>Вооруженных</w:t>
      </w:r>
      <w:r w:rsidR="00EF3655">
        <w:rPr>
          <w:bCs/>
          <w:sz w:val="28"/>
          <w:szCs w:val="28"/>
        </w:rPr>
        <w:t xml:space="preserve"> </w:t>
      </w:r>
      <w:r w:rsidR="00EF3655" w:rsidRPr="00656BCD">
        <w:rPr>
          <w:bCs/>
          <w:sz w:val="28"/>
          <w:szCs w:val="28"/>
        </w:rPr>
        <w:t>Силах</w:t>
      </w:r>
      <w:r w:rsidR="00EF3655">
        <w:rPr>
          <w:bCs/>
          <w:sz w:val="28"/>
          <w:szCs w:val="28"/>
        </w:rPr>
        <w:t xml:space="preserve"> </w:t>
      </w:r>
      <w:r w:rsidR="00EF3655" w:rsidRPr="00656BCD">
        <w:rPr>
          <w:bCs/>
          <w:sz w:val="28"/>
          <w:szCs w:val="28"/>
        </w:rPr>
        <w:t>Российской</w:t>
      </w:r>
      <w:r w:rsidR="00EF3655">
        <w:rPr>
          <w:sz w:val="28"/>
          <w:szCs w:val="28"/>
        </w:rPr>
        <w:t xml:space="preserve"> </w:t>
      </w:r>
      <w:r w:rsidR="00EF3655" w:rsidRPr="00656BCD">
        <w:rPr>
          <w:bCs/>
          <w:sz w:val="28"/>
          <w:szCs w:val="28"/>
        </w:rPr>
        <w:t>Федерации</w:t>
      </w:r>
      <w:r w:rsidR="00EF3655">
        <w:rPr>
          <w:sz w:val="28"/>
          <w:szCs w:val="28"/>
        </w:rPr>
        <w:t xml:space="preserve"> </w:t>
      </w:r>
      <w:r w:rsidR="00EF3655" w:rsidRPr="00656BCD">
        <w:rPr>
          <w:sz w:val="28"/>
          <w:szCs w:val="28"/>
        </w:rPr>
        <w:t>и Порядка смешения</w:t>
      </w:r>
      <w:r w:rsidR="00EF3655">
        <w:rPr>
          <w:sz w:val="28"/>
          <w:szCs w:val="28"/>
        </w:rPr>
        <w:t xml:space="preserve"> предметов существующей и новой </w:t>
      </w:r>
      <w:r w:rsidR="00EF3655" w:rsidRPr="00656BCD">
        <w:rPr>
          <w:bCs/>
          <w:sz w:val="28"/>
          <w:szCs w:val="28"/>
        </w:rPr>
        <w:t>военной</w:t>
      </w:r>
      <w:r w:rsidR="00EF3655">
        <w:rPr>
          <w:sz w:val="28"/>
          <w:szCs w:val="28"/>
        </w:rPr>
        <w:t xml:space="preserve"> </w:t>
      </w:r>
      <w:r w:rsidR="00EF3655" w:rsidRPr="00656BCD">
        <w:rPr>
          <w:bCs/>
          <w:sz w:val="28"/>
          <w:szCs w:val="28"/>
        </w:rPr>
        <w:t>формы</w:t>
      </w:r>
      <w:r w:rsidR="00EF3655">
        <w:rPr>
          <w:bCs/>
          <w:sz w:val="28"/>
          <w:szCs w:val="28"/>
        </w:rPr>
        <w:t xml:space="preserve"> </w:t>
      </w:r>
      <w:r w:rsidR="00EF3655" w:rsidRPr="00656BCD">
        <w:rPr>
          <w:bCs/>
          <w:sz w:val="28"/>
          <w:szCs w:val="28"/>
        </w:rPr>
        <w:t>одежды</w:t>
      </w:r>
      <w:r w:rsidR="00EF3655">
        <w:rPr>
          <w:sz w:val="28"/>
          <w:szCs w:val="28"/>
        </w:rPr>
        <w:t xml:space="preserve"> </w:t>
      </w:r>
      <w:r w:rsidR="00EF3655" w:rsidRPr="00656BCD">
        <w:rPr>
          <w:sz w:val="28"/>
          <w:szCs w:val="28"/>
        </w:rPr>
        <w:t>в</w:t>
      </w:r>
      <w:r w:rsidR="00EF3655">
        <w:rPr>
          <w:sz w:val="28"/>
          <w:szCs w:val="28"/>
        </w:rPr>
        <w:t xml:space="preserve"> </w:t>
      </w:r>
      <w:r w:rsidR="00EF3655" w:rsidRPr="00656BCD">
        <w:rPr>
          <w:bCs/>
          <w:sz w:val="28"/>
          <w:szCs w:val="28"/>
        </w:rPr>
        <w:t>Вооруженных</w:t>
      </w:r>
      <w:r w:rsidR="00EF3655">
        <w:rPr>
          <w:bCs/>
          <w:sz w:val="28"/>
          <w:szCs w:val="28"/>
        </w:rPr>
        <w:t xml:space="preserve"> </w:t>
      </w:r>
      <w:r w:rsidR="00EF3655" w:rsidRPr="00656BCD">
        <w:rPr>
          <w:bCs/>
          <w:sz w:val="28"/>
          <w:szCs w:val="28"/>
        </w:rPr>
        <w:t>Силах</w:t>
      </w:r>
      <w:r w:rsidR="00EF3655">
        <w:rPr>
          <w:bCs/>
          <w:sz w:val="28"/>
          <w:szCs w:val="28"/>
        </w:rPr>
        <w:t xml:space="preserve"> </w:t>
      </w:r>
      <w:r w:rsidR="00EF3655" w:rsidRPr="00656BCD">
        <w:rPr>
          <w:bCs/>
          <w:sz w:val="28"/>
          <w:szCs w:val="28"/>
        </w:rPr>
        <w:t>Российской</w:t>
      </w:r>
      <w:r w:rsidR="00EF3655">
        <w:rPr>
          <w:bCs/>
          <w:sz w:val="28"/>
          <w:szCs w:val="28"/>
        </w:rPr>
        <w:t xml:space="preserve"> </w:t>
      </w:r>
      <w:r w:rsidR="00EF3655" w:rsidRPr="00656BCD">
        <w:rPr>
          <w:bCs/>
          <w:sz w:val="28"/>
          <w:szCs w:val="28"/>
        </w:rPr>
        <w:t>Федерации</w:t>
      </w:r>
      <w:r w:rsidR="00EF3655">
        <w:rPr>
          <w:bCs/>
          <w:sz w:val="28"/>
          <w:szCs w:val="28"/>
        </w:rPr>
        <w:t xml:space="preserve">» </w:t>
      </w:r>
      <w:r w:rsidR="00EF3655" w:rsidRPr="00656BCD">
        <w:rPr>
          <w:sz w:val="28"/>
          <w:szCs w:val="28"/>
        </w:rPr>
        <w:t>(Зарегистрировано в Минюсте России 15.04.2016 N 41814)</w:t>
      </w:r>
      <w:proofErr w:type="gramEnd"/>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F3655" w:rsidRPr="00656BCD">
        <w:rPr>
          <w:sz w:val="28"/>
          <w:szCs w:val="28"/>
        </w:rPr>
        <w:t xml:space="preserve"> </w:t>
      </w:r>
      <w:r w:rsidRPr="00656BCD">
        <w:rPr>
          <w:sz w:val="28"/>
          <w:szCs w:val="28"/>
        </w:rPr>
        <w:fldChar w:fldCharType="begin"/>
      </w:r>
      <w:r w:rsidR="00EF3655" w:rsidRPr="00656BCD">
        <w:rPr>
          <w:sz w:val="28"/>
          <w:szCs w:val="28"/>
        </w:rPr>
        <w:instrText xml:space="preserve"> HYPERLINK "http://www.consultant.ru/document/cons_doc_LAW_140606/" \t "_blank" </w:instrText>
      </w:r>
      <w:r w:rsidRPr="00656BCD">
        <w:rPr>
          <w:sz w:val="28"/>
          <w:szCs w:val="28"/>
        </w:rPr>
        <w:fldChar w:fldCharType="separate"/>
      </w:r>
      <w:r w:rsidR="00EF3655" w:rsidRPr="00656BCD">
        <w:rPr>
          <w:sz w:val="28"/>
          <w:szCs w:val="28"/>
        </w:rPr>
        <w:t xml:space="preserve">Приказ </w:t>
      </w:r>
      <w:proofErr w:type="spellStart"/>
      <w:r w:rsidR="00EF3655" w:rsidRPr="00656BCD">
        <w:rPr>
          <w:sz w:val="28"/>
          <w:szCs w:val="28"/>
        </w:rPr>
        <w:t>Минздравсоцразвития</w:t>
      </w:r>
      <w:proofErr w:type="spellEnd"/>
      <w:r w:rsidR="00EF3655" w:rsidRPr="00656BCD">
        <w:rPr>
          <w:sz w:val="28"/>
          <w:szCs w:val="28"/>
        </w:rPr>
        <w:t xml:space="preserve"> России от 04.05.2012 N 477н (ред. от 07.11.2012)</w:t>
      </w:r>
      <w:r w:rsidR="00EF3655">
        <w:rPr>
          <w:sz w:val="28"/>
          <w:szCs w:val="28"/>
        </w:rPr>
        <w:t xml:space="preserve"> «</w:t>
      </w:r>
      <w:r w:rsidR="00EF3655" w:rsidRPr="00656BCD">
        <w:rPr>
          <w:sz w:val="28"/>
          <w:szCs w:val="28"/>
        </w:rPr>
        <w:t>Об</w:t>
      </w:r>
      <w:r w:rsidR="00EF3655">
        <w:rPr>
          <w:sz w:val="28"/>
          <w:szCs w:val="28"/>
        </w:rPr>
        <w:t xml:space="preserve"> </w:t>
      </w:r>
      <w:r w:rsidR="00EF3655" w:rsidRPr="00656BCD">
        <w:rPr>
          <w:bCs/>
          <w:sz w:val="28"/>
          <w:szCs w:val="28"/>
        </w:rPr>
        <w:t>утверждении</w:t>
      </w:r>
      <w:r w:rsidR="00EF3655">
        <w:rPr>
          <w:bCs/>
          <w:sz w:val="28"/>
          <w:szCs w:val="28"/>
        </w:rPr>
        <w:t xml:space="preserve"> </w:t>
      </w:r>
      <w:r w:rsidR="00EF3655" w:rsidRPr="00656BCD">
        <w:rPr>
          <w:bCs/>
          <w:sz w:val="28"/>
          <w:szCs w:val="28"/>
        </w:rPr>
        <w:t>перечня</w:t>
      </w:r>
      <w:r w:rsidR="00EF3655">
        <w:rPr>
          <w:bCs/>
          <w:sz w:val="28"/>
          <w:szCs w:val="28"/>
        </w:rPr>
        <w:t xml:space="preserve"> </w:t>
      </w:r>
      <w:r w:rsidR="00EF3655" w:rsidRPr="00656BCD">
        <w:rPr>
          <w:bCs/>
          <w:sz w:val="28"/>
          <w:szCs w:val="28"/>
        </w:rPr>
        <w:t>состояний</w:t>
      </w:r>
      <w:r w:rsidR="00EF3655">
        <w:rPr>
          <w:sz w:val="28"/>
          <w:szCs w:val="28"/>
        </w:rPr>
        <w:t xml:space="preserve">, при которых </w:t>
      </w:r>
      <w:r w:rsidR="00EF3655" w:rsidRPr="00656BCD">
        <w:rPr>
          <w:bCs/>
          <w:sz w:val="28"/>
          <w:szCs w:val="28"/>
        </w:rPr>
        <w:t>оказывается</w:t>
      </w:r>
      <w:r w:rsidR="00EF3655">
        <w:rPr>
          <w:bCs/>
          <w:sz w:val="28"/>
          <w:szCs w:val="28"/>
        </w:rPr>
        <w:t xml:space="preserve"> </w:t>
      </w:r>
      <w:r w:rsidR="00EF3655" w:rsidRPr="00656BCD">
        <w:rPr>
          <w:bCs/>
          <w:sz w:val="28"/>
          <w:szCs w:val="28"/>
        </w:rPr>
        <w:t>первая</w:t>
      </w:r>
      <w:r w:rsidR="00EF3655">
        <w:rPr>
          <w:bCs/>
          <w:sz w:val="28"/>
          <w:szCs w:val="28"/>
        </w:rPr>
        <w:t xml:space="preserve"> </w:t>
      </w:r>
      <w:r w:rsidR="00EF3655" w:rsidRPr="00656BCD">
        <w:rPr>
          <w:bCs/>
          <w:sz w:val="28"/>
          <w:szCs w:val="28"/>
        </w:rPr>
        <w:t>помощь</w:t>
      </w:r>
      <w:r w:rsidR="00EF3655">
        <w:rPr>
          <w:sz w:val="28"/>
          <w:szCs w:val="28"/>
        </w:rPr>
        <w:t xml:space="preserve">, и </w:t>
      </w:r>
      <w:r w:rsidR="00EF3655" w:rsidRPr="00656BCD">
        <w:rPr>
          <w:bCs/>
          <w:sz w:val="28"/>
          <w:szCs w:val="28"/>
        </w:rPr>
        <w:t>перечня</w:t>
      </w:r>
      <w:r w:rsidR="00EF3655">
        <w:rPr>
          <w:bCs/>
          <w:sz w:val="28"/>
          <w:szCs w:val="28"/>
        </w:rPr>
        <w:t xml:space="preserve"> </w:t>
      </w:r>
      <w:r w:rsidR="00EF3655" w:rsidRPr="00656BCD">
        <w:rPr>
          <w:bCs/>
          <w:sz w:val="28"/>
          <w:szCs w:val="28"/>
        </w:rPr>
        <w:t>мероприятий</w:t>
      </w:r>
      <w:r w:rsidR="00EF3655">
        <w:rPr>
          <w:bCs/>
          <w:sz w:val="28"/>
          <w:szCs w:val="28"/>
        </w:rPr>
        <w:t xml:space="preserve"> </w:t>
      </w:r>
      <w:r w:rsidR="00EF3655" w:rsidRPr="00656BCD">
        <w:rPr>
          <w:sz w:val="28"/>
          <w:szCs w:val="28"/>
        </w:rPr>
        <w:t>по</w:t>
      </w:r>
      <w:r w:rsidR="00EF3655">
        <w:rPr>
          <w:sz w:val="28"/>
          <w:szCs w:val="28"/>
        </w:rPr>
        <w:t xml:space="preserve"> </w:t>
      </w:r>
      <w:r w:rsidR="00EF3655" w:rsidRPr="00656BCD">
        <w:rPr>
          <w:bCs/>
          <w:sz w:val="28"/>
          <w:szCs w:val="28"/>
        </w:rPr>
        <w:t>оказанию</w:t>
      </w:r>
      <w:r w:rsidR="00EF3655">
        <w:rPr>
          <w:bCs/>
          <w:sz w:val="28"/>
          <w:szCs w:val="28"/>
        </w:rPr>
        <w:t xml:space="preserve"> </w:t>
      </w:r>
      <w:r w:rsidR="00EF3655" w:rsidRPr="00656BCD">
        <w:rPr>
          <w:bCs/>
          <w:sz w:val="28"/>
          <w:szCs w:val="28"/>
        </w:rPr>
        <w:t>первой</w:t>
      </w:r>
      <w:r w:rsidR="00EF3655">
        <w:rPr>
          <w:bCs/>
          <w:sz w:val="28"/>
          <w:szCs w:val="28"/>
        </w:rPr>
        <w:t xml:space="preserve"> </w:t>
      </w:r>
      <w:r w:rsidR="00EF3655" w:rsidRPr="00656BCD">
        <w:rPr>
          <w:bCs/>
          <w:sz w:val="28"/>
          <w:szCs w:val="28"/>
        </w:rPr>
        <w:t>помощи</w:t>
      </w:r>
      <w:r w:rsidR="00EF3655">
        <w:rPr>
          <w:sz w:val="28"/>
          <w:szCs w:val="28"/>
        </w:rPr>
        <w:t xml:space="preserve">» </w:t>
      </w:r>
      <w:r w:rsidR="00EF3655" w:rsidRPr="00656BCD">
        <w:rPr>
          <w:sz w:val="28"/>
          <w:szCs w:val="28"/>
        </w:rPr>
        <w:t>(Зарегистрировано в Минюсте России 16.05.2012 N 24183)</w:t>
      </w:r>
    </w:p>
    <w:p w:rsidR="00EF3655" w:rsidRPr="00656BCD" w:rsidRDefault="00C62189" w:rsidP="00EF3655">
      <w:pPr>
        <w:numPr>
          <w:ilvl w:val="0"/>
          <w:numId w:val="25"/>
        </w:numPr>
        <w:tabs>
          <w:tab w:val="clear" w:pos="1617"/>
          <w:tab w:val="num" w:pos="0"/>
          <w:tab w:val="left" w:pos="1080"/>
        </w:tabs>
        <w:ind w:left="0" w:firstLine="540"/>
        <w:jc w:val="both"/>
        <w:rPr>
          <w:sz w:val="28"/>
          <w:szCs w:val="28"/>
        </w:rPr>
      </w:pPr>
      <w:r w:rsidRPr="00656BCD">
        <w:rPr>
          <w:sz w:val="28"/>
          <w:szCs w:val="28"/>
        </w:rPr>
        <w:fldChar w:fldCharType="end"/>
      </w:r>
      <w:r w:rsidR="00EF3655">
        <w:rPr>
          <w:sz w:val="28"/>
          <w:szCs w:val="28"/>
        </w:rPr>
        <w:t>«</w:t>
      </w:r>
      <w:r w:rsidRPr="00656BCD">
        <w:rPr>
          <w:sz w:val="28"/>
          <w:szCs w:val="28"/>
        </w:rPr>
        <w:fldChar w:fldCharType="begin"/>
      </w:r>
      <w:r w:rsidR="00EF3655" w:rsidRPr="00656BCD">
        <w:rPr>
          <w:sz w:val="28"/>
          <w:szCs w:val="28"/>
        </w:rPr>
        <w:instrText xml:space="preserve"> HYPERLINK "http://www.consultant.ru/document/cons_doc_LAW_344845/" \t "_blank" </w:instrText>
      </w:r>
      <w:r w:rsidRPr="00656BCD">
        <w:rPr>
          <w:sz w:val="28"/>
          <w:szCs w:val="28"/>
        </w:rPr>
        <w:fldChar w:fldCharType="separate"/>
      </w:r>
      <w:r w:rsidR="00EF3655" w:rsidRPr="00656BCD">
        <w:rPr>
          <w:bCs/>
          <w:sz w:val="28"/>
          <w:szCs w:val="28"/>
        </w:rPr>
        <w:t>Семейный</w:t>
      </w:r>
      <w:r w:rsidR="00EF3655">
        <w:rPr>
          <w:bCs/>
          <w:sz w:val="28"/>
          <w:szCs w:val="28"/>
        </w:rPr>
        <w:t xml:space="preserve"> </w:t>
      </w:r>
      <w:r w:rsidR="00EF3655" w:rsidRPr="00656BCD">
        <w:rPr>
          <w:bCs/>
          <w:sz w:val="28"/>
          <w:szCs w:val="28"/>
        </w:rPr>
        <w:t>кодекс</w:t>
      </w:r>
      <w:r w:rsidR="00EF3655">
        <w:rPr>
          <w:bCs/>
          <w:sz w:val="28"/>
          <w:szCs w:val="28"/>
        </w:rPr>
        <w:t xml:space="preserve"> </w:t>
      </w:r>
      <w:r w:rsidR="00EF3655">
        <w:rPr>
          <w:sz w:val="28"/>
          <w:szCs w:val="28"/>
        </w:rPr>
        <w:t>Российской Федерации»</w:t>
      </w:r>
      <w:r w:rsidR="00EF3655" w:rsidRPr="00656BCD">
        <w:rPr>
          <w:sz w:val="28"/>
          <w:szCs w:val="28"/>
        </w:rPr>
        <w:t xml:space="preserve"> от 29.12.1995 N 223-ФЗ</w:t>
      </w:r>
      <w:r w:rsidR="00EF3655">
        <w:rPr>
          <w:sz w:val="28"/>
          <w:szCs w:val="28"/>
        </w:rPr>
        <w:t xml:space="preserve"> </w:t>
      </w:r>
      <w:r w:rsidR="00EF3655" w:rsidRPr="00656BCD">
        <w:rPr>
          <w:sz w:val="28"/>
          <w:szCs w:val="28"/>
        </w:rPr>
        <w:t>(ред. от 06.02.2020)</w:t>
      </w:r>
    </w:p>
    <w:p w:rsidR="00EF3655" w:rsidRPr="00656BCD" w:rsidRDefault="00C62189" w:rsidP="00EF3655">
      <w:pPr>
        <w:numPr>
          <w:ilvl w:val="0"/>
          <w:numId w:val="25"/>
        </w:numPr>
        <w:shd w:val="clear" w:color="auto" w:fill="FFFFFF"/>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F3655">
        <w:rPr>
          <w:sz w:val="28"/>
          <w:szCs w:val="28"/>
        </w:rPr>
        <w:t>«</w:t>
      </w:r>
      <w:r w:rsidRPr="00656BCD">
        <w:rPr>
          <w:sz w:val="28"/>
          <w:szCs w:val="28"/>
        </w:rPr>
        <w:fldChar w:fldCharType="begin"/>
      </w:r>
      <w:r w:rsidR="00EF3655" w:rsidRPr="00656BCD">
        <w:rPr>
          <w:sz w:val="28"/>
          <w:szCs w:val="28"/>
        </w:rPr>
        <w:instrText xml:space="preserve"> HYPERLINK "http://www.consultant.ru/document/cons_doc_LAW_349294/" \t "_blank" </w:instrText>
      </w:r>
      <w:r w:rsidRPr="00656BCD">
        <w:rPr>
          <w:sz w:val="28"/>
          <w:szCs w:val="28"/>
        </w:rPr>
        <w:fldChar w:fldCharType="separate"/>
      </w:r>
      <w:r w:rsidR="00EF3655" w:rsidRPr="00656BCD">
        <w:rPr>
          <w:bCs/>
          <w:sz w:val="28"/>
          <w:szCs w:val="28"/>
        </w:rPr>
        <w:t>Уголовный</w:t>
      </w:r>
      <w:r w:rsidR="00EF3655">
        <w:rPr>
          <w:bCs/>
          <w:sz w:val="28"/>
          <w:szCs w:val="28"/>
        </w:rPr>
        <w:t xml:space="preserve"> </w:t>
      </w:r>
      <w:r w:rsidR="00EF3655" w:rsidRPr="00656BCD">
        <w:rPr>
          <w:bCs/>
          <w:sz w:val="28"/>
          <w:szCs w:val="28"/>
        </w:rPr>
        <w:t>кодекс</w:t>
      </w:r>
      <w:r w:rsidR="00EF3655">
        <w:rPr>
          <w:bCs/>
          <w:sz w:val="28"/>
          <w:szCs w:val="28"/>
        </w:rPr>
        <w:t xml:space="preserve"> </w:t>
      </w:r>
      <w:r w:rsidR="00EF3655" w:rsidRPr="00656BCD">
        <w:rPr>
          <w:sz w:val="28"/>
          <w:szCs w:val="28"/>
        </w:rPr>
        <w:t>Российской Федерации</w:t>
      </w:r>
      <w:r w:rsidR="00EF3655">
        <w:rPr>
          <w:sz w:val="28"/>
          <w:szCs w:val="28"/>
        </w:rPr>
        <w:t>»</w:t>
      </w:r>
      <w:r w:rsidR="00EF3655" w:rsidRPr="00656BCD">
        <w:rPr>
          <w:sz w:val="28"/>
          <w:szCs w:val="28"/>
        </w:rPr>
        <w:t xml:space="preserve"> от 13.06.1996 N 63-ФЗ</w:t>
      </w:r>
      <w:r w:rsidR="00EF3655">
        <w:rPr>
          <w:sz w:val="28"/>
          <w:szCs w:val="28"/>
        </w:rPr>
        <w:t xml:space="preserve"> </w:t>
      </w:r>
      <w:r w:rsidR="00EF3655" w:rsidRPr="00656BCD">
        <w:rPr>
          <w:sz w:val="28"/>
          <w:szCs w:val="28"/>
        </w:rPr>
        <w:t xml:space="preserve">(ред. от 07.04.2020) (с </w:t>
      </w:r>
      <w:proofErr w:type="spellStart"/>
      <w:r w:rsidR="00EF3655" w:rsidRPr="00656BCD">
        <w:rPr>
          <w:sz w:val="28"/>
          <w:szCs w:val="28"/>
        </w:rPr>
        <w:t>изм</w:t>
      </w:r>
      <w:proofErr w:type="spellEnd"/>
      <w:r w:rsidR="00EF3655" w:rsidRPr="00656BCD">
        <w:rPr>
          <w:sz w:val="28"/>
          <w:szCs w:val="28"/>
        </w:rPr>
        <w:t>. и доп., вступ. в силу с 12.04.2020)</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EF3655" w:rsidRPr="00656BCD">
        <w:rPr>
          <w:sz w:val="28"/>
          <w:szCs w:val="28"/>
        </w:rPr>
        <w:instrText xml:space="preserve"> HYPERLINK "http://www.consultant.ru/document/cons_doc_LAW_349286/" \t "_blank" </w:instrText>
      </w:r>
      <w:r w:rsidRPr="00656BCD">
        <w:rPr>
          <w:sz w:val="28"/>
          <w:szCs w:val="28"/>
        </w:rPr>
        <w:fldChar w:fldCharType="separate"/>
      </w:r>
      <w:r w:rsidR="00EF3655" w:rsidRPr="00656BCD">
        <w:rPr>
          <w:sz w:val="28"/>
          <w:szCs w:val="28"/>
        </w:rPr>
        <w:t>Федеральный закон от 28.03.1998 N 53-ФЗ (ред. от 01.04.2020)</w:t>
      </w:r>
      <w:r w:rsidR="00EF3655">
        <w:rPr>
          <w:sz w:val="28"/>
          <w:szCs w:val="28"/>
        </w:rPr>
        <w:t xml:space="preserve"> «О </w:t>
      </w:r>
      <w:r w:rsidR="00EF3655" w:rsidRPr="00656BCD">
        <w:rPr>
          <w:bCs/>
          <w:sz w:val="28"/>
          <w:szCs w:val="28"/>
        </w:rPr>
        <w:t>воинской</w:t>
      </w:r>
      <w:r w:rsidR="00EF3655">
        <w:rPr>
          <w:bCs/>
          <w:sz w:val="28"/>
          <w:szCs w:val="28"/>
        </w:rPr>
        <w:t xml:space="preserve"> </w:t>
      </w:r>
      <w:r w:rsidR="00EF3655" w:rsidRPr="00656BCD">
        <w:rPr>
          <w:bCs/>
          <w:sz w:val="28"/>
          <w:szCs w:val="28"/>
        </w:rPr>
        <w:t>обязанности</w:t>
      </w:r>
      <w:r w:rsidR="00EF3655">
        <w:rPr>
          <w:bCs/>
          <w:sz w:val="28"/>
          <w:szCs w:val="28"/>
        </w:rPr>
        <w:t xml:space="preserve"> </w:t>
      </w:r>
      <w:r w:rsidR="00EF3655">
        <w:rPr>
          <w:sz w:val="28"/>
          <w:szCs w:val="28"/>
        </w:rPr>
        <w:t xml:space="preserve">и </w:t>
      </w:r>
      <w:r w:rsidR="00EF3655" w:rsidRPr="00656BCD">
        <w:rPr>
          <w:bCs/>
          <w:sz w:val="28"/>
          <w:szCs w:val="28"/>
        </w:rPr>
        <w:t>военной</w:t>
      </w:r>
      <w:r w:rsidR="00EF3655">
        <w:rPr>
          <w:bCs/>
          <w:sz w:val="28"/>
          <w:szCs w:val="28"/>
        </w:rPr>
        <w:t xml:space="preserve"> </w:t>
      </w:r>
      <w:r w:rsidR="00EF3655" w:rsidRPr="00656BCD">
        <w:rPr>
          <w:bCs/>
          <w:sz w:val="28"/>
          <w:szCs w:val="28"/>
        </w:rPr>
        <w:t>службе</w:t>
      </w:r>
      <w:r w:rsidR="00EF3655">
        <w:rPr>
          <w:sz w:val="28"/>
          <w:szCs w:val="28"/>
        </w:rPr>
        <w:t xml:space="preserve">» </w:t>
      </w:r>
      <w:r w:rsidR="00EF3655" w:rsidRPr="00656BCD">
        <w:rPr>
          <w:sz w:val="28"/>
          <w:szCs w:val="28"/>
        </w:rPr>
        <w:t xml:space="preserve">(с </w:t>
      </w:r>
      <w:proofErr w:type="spellStart"/>
      <w:r w:rsidR="00EF3655" w:rsidRPr="00656BCD">
        <w:rPr>
          <w:sz w:val="28"/>
          <w:szCs w:val="28"/>
        </w:rPr>
        <w:t>изм</w:t>
      </w:r>
      <w:proofErr w:type="spellEnd"/>
      <w:r w:rsidR="00EF3655" w:rsidRPr="00656BCD">
        <w:rPr>
          <w:sz w:val="28"/>
          <w:szCs w:val="28"/>
        </w:rPr>
        <w:t>. и доп., вступ. в силу с 12.04.2020)</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F3655" w:rsidRPr="00656BCD">
        <w:rPr>
          <w:sz w:val="28"/>
          <w:szCs w:val="28"/>
        </w:rPr>
        <w:t xml:space="preserve"> </w:t>
      </w:r>
      <w:r w:rsidRPr="00656BCD">
        <w:rPr>
          <w:sz w:val="28"/>
          <w:szCs w:val="28"/>
        </w:rPr>
        <w:fldChar w:fldCharType="begin"/>
      </w:r>
      <w:r w:rsidR="00EF3655" w:rsidRPr="00656BCD">
        <w:rPr>
          <w:sz w:val="28"/>
          <w:szCs w:val="28"/>
        </w:rPr>
        <w:instrText xml:space="preserve"> HYPERLINK "http://www.consultant.ru/document/cons_doc_LAW_349200/" \t "_blank" </w:instrText>
      </w:r>
      <w:r w:rsidRPr="00656BCD">
        <w:rPr>
          <w:sz w:val="28"/>
          <w:szCs w:val="28"/>
        </w:rPr>
        <w:fldChar w:fldCharType="separate"/>
      </w:r>
      <w:r w:rsidR="00EF3655" w:rsidRPr="00656BCD">
        <w:rPr>
          <w:sz w:val="28"/>
          <w:szCs w:val="28"/>
        </w:rPr>
        <w:t>Федеральный закон от 21.12.1994 N 68-ФЗ (ред. от 01.04.2020)</w:t>
      </w:r>
      <w:r w:rsidR="00EF3655">
        <w:rPr>
          <w:sz w:val="28"/>
          <w:szCs w:val="28"/>
        </w:rPr>
        <w:t xml:space="preserve"> «</w:t>
      </w:r>
      <w:r w:rsidR="00EF3655" w:rsidRPr="00656BCD">
        <w:rPr>
          <w:sz w:val="28"/>
          <w:szCs w:val="28"/>
        </w:rPr>
        <w:t>О</w:t>
      </w:r>
      <w:r w:rsidR="00EF3655">
        <w:rPr>
          <w:sz w:val="28"/>
          <w:szCs w:val="28"/>
        </w:rPr>
        <w:t xml:space="preserve"> </w:t>
      </w:r>
      <w:r w:rsidR="00EF3655" w:rsidRPr="00656BCD">
        <w:rPr>
          <w:bCs/>
          <w:sz w:val="28"/>
          <w:szCs w:val="28"/>
        </w:rPr>
        <w:t>защите</w:t>
      </w:r>
      <w:r w:rsidR="00EF3655">
        <w:rPr>
          <w:bCs/>
          <w:sz w:val="28"/>
          <w:szCs w:val="28"/>
        </w:rPr>
        <w:t xml:space="preserve"> </w:t>
      </w:r>
      <w:r w:rsidR="00EF3655" w:rsidRPr="00656BCD">
        <w:rPr>
          <w:bCs/>
          <w:sz w:val="28"/>
          <w:szCs w:val="28"/>
        </w:rPr>
        <w:t>населения</w:t>
      </w:r>
      <w:r w:rsidR="00EF3655">
        <w:rPr>
          <w:bCs/>
          <w:sz w:val="28"/>
          <w:szCs w:val="28"/>
        </w:rPr>
        <w:t xml:space="preserve"> </w:t>
      </w:r>
      <w:r w:rsidR="00EF3655">
        <w:rPr>
          <w:sz w:val="28"/>
          <w:szCs w:val="28"/>
        </w:rPr>
        <w:t xml:space="preserve">и </w:t>
      </w:r>
      <w:r w:rsidR="00EF3655" w:rsidRPr="00656BCD">
        <w:rPr>
          <w:bCs/>
          <w:sz w:val="28"/>
          <w:szCs w:val="28"/>
        </w:rPr>
        <w:t>территорий</w:t>
      </w:r>
      <w:r w:rsidR="00EF3655">
        <w:rPr>
          <w:bCs/>
          <w:sz w:val="28"/>
          <w:szCs w:val="28"/>
        </w:rPr>
        <w:t xml:space="preserve"> </w:t>
      </w:r>
      <w:r w:rsidR="00EF3655" w:rsidRPr="00656BCD">
        <w:rPr>
          <w:sz w:val="28"/>
          <w:szCs w:val="28"/>
        </w:rPr>
        <w:t>от</w:t>
      </w:r>
      <w:r w:rsidR="00EF3655">
        <w:rPr>
          <w:sz w:val="28"/>
          <w:szCs w:val="28"/>
        </w:rPr>
        <w:t xml:space="preserve"> </w:t>
      </w:r>
      <w:r w:rsidR="00EF3655" w:rsidRPr="00656BCD">
        <w:rPr>
          <w:bCs/>
          <w:sz w:val="28"/>
          <w:szCs w:val="28"/>
        </w:rPr>
        <w:t>чрезвычайных</w:t>
      </w:r>
      <w:r w:rsidR="00EF3655">
        <w:rPr>
          <w:bCs/>
          <w:sz w:val="28"/>
          <w:szCs w:val="28"/>
        </w:rPr>
        <w:t xml:space="preserve"> </w:t>
      </w:r>
      <w:r w:rsidR="00EF3655" w:rsidRPr="00656BCD">
        <w:rPr>
          <w:bCs/>
          <w:sz w:val="28"/>
          <w:szCs w:val="28"/>
        </w:rPr>
        <w:t>ситуаций</w:t>
      </w:r>
      <w:r w:rsidR="00EF3655">
        <w:rPr>
          <w:bCs/>
          <w:sz w:val="28"/>
          <w:szCs w:val="28"/>
        </w:rPr>
        <w:t xml:space="preserve"> </w:t>
      </w:r>
      <w:r w:rsidR="00EF3655" w:rsidRPr="00656BCD">
        <w:rPr>
          <w:bCs/>
          <w:sz w:val="28"/>
          <w:szCs w:val="28"/>
        </w:rPr>
        <w:t>природного</w:t>
      </w:r>
      <w:r w:rsidR="00EF3655">
        <w:rPr>
          <w:bCs/>
          <w:sz w:val="28"/>
          <w:szCs w:val="28"/>
        </w:rPr>
        <w:t xml:space="preserve"> </w:t>
      </w:r>
      <w:r w:rsidR="00EF3655">
        <w:rPr>
          <w:sz w:val="28"/>
          <w:szCs w:val="28"/>
        </w:rPr>
        <w:t xml:space="preserve">и </w:t>
      </w:r>
      <w:r w:rsidR="00EF3655" w:rsidRPr="00656BCD">
        <w:rPr>
          <w:bCs/>
          <w:sz w:val="28"/>
          <w:szCs w:val="28"/>
        </w:rPr>
        <w:t>техногенного</w:t>
      </w:r>
      <w:r w:rsidR="00EF3655">
        <w:rPr>
          <w:bCs/>
          <w:sz w:val="28"/>
          <w:szCs w:val="28"/>
        </w:rPr>
        <w:t xml:space="preserve"> </w:t>
      </w:r>
      <w:r w:rsidR="00EF3655" w:rsidRPr="00656BCD">
        <w:rPr>
          <w:bCs/>
          <w:sz w:val="28"/>
          <w:szCs w:val="28"/>
        </w:rPr>
        <w:t>характера</w:t>
      </w:r>
      <w:r w:rsidR="00EF3655">
        <w:rPr>
          <w:sz w:val="28"/>
          <w:szCs w:val="28"/>
        </w:rPr>
        <w:t>»</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F3655" w:rsidRPr="00656BCD">
        <w:rPr>
          <w:sz w:val="28"/>
          <w:szCs w:val="28"/>
        </w:rPr>
        <w:t xml:space="preserve"> </w:t>
      </w:r>
      <w:r w:rsidRPr="00656BCD">
        <w:rPr>
          <w:sz w:val="28"/>
          <w:szCs w:val="28"/>
        </w:rPr>
        <w:fldChar w:fldCharType="begin"/>
      </w:r>
      <w:r w:rsidR="00EF3655" w:rsidRPr="00656BCD">
        <w:rPr>
          <w:sz w:val="28"/>
          <w:szCs w:val="28"/>
        </w:rPr>
        <w:instrText xml:space="preserve"> HYPERLINK "http://www.consultant.ru/document/cons_doc_LAW_303638/" \t "_blank" </w:instrText>
      </w:r>
      <w:r w:rsidRPr="00656BCD">
        <w:rPr>
          <w:sz w:val="28"/>
          <w:szCs w:val="28"/>
        </w:rPr>
        <w:fldChar w:fldCharType="separate"/>
      </w:r>
      <w:r w:rsidR="00EF3655" w:rsidRPr="00656BCD">
        <w:rPr>
          <w:sz w:val="28"/>
          <w:szCs w:val="28"/>
        </w:rPr>
        <w:t>Федеральный закон от 21.07.1997 N 116-ФЗ (ред. от 29.07.2018)</w:t>
      </w:r>
      <w:r w:rsidR="00EF3655">
        <w:rPr>
          <w:sz w:val="28"/>
          <w:szCs w:val="28"/>
        </w:rPr>
        <w:t xml:space="preserve"> «О </w:t>
      </w:r>
      <w:r w:rsidR="00EF3655" w:rsidRPr="00656BCD">
        <w:rPr>
          <w:bCs/>
          <w:sz w:val="28"/>
          <w:szCs w:val="28"/>
        </w:rPr>
        <w:t>промышленной</w:t>
      </w:r>
      <w:r w:rsidR="00EF3655">
        <w:rPr>
          <w:sz w:val="28"/>
          <w:szCs w:val="28"/>
        </w:rPr>
        <w:t xml:space="preserve"> </w:t>
      </w:r>
      <w:r w:rsidR="00EF3655" w:rsidRPr="00656BCD">
        <w:rPr>
          <w:bCs/>
          <w:sz w:val="28"/>
          <w:szCs w:val="28"/>
        </w:rPr>
        <w:t>безопасности</w:t>
      </w:r>
      <w:r w:rsidR="00EF3655">
        <w:rPr>
          <w:bCs/>
          <w:sz w:val="28"/>
          <w:szCs w:val="28"/>
        </w:rPr>
        <w:t xml:space="preserve"> </w:t>
      </w:r>
      <w:r w:rsidR="00EF3655" w:rsidRPr="00656BCD">
        <w:rPr>
          <w:bCs/>
          <w:sz w:val="28"/>
          <w:szCs w:val="28"/>
        </w:rPr>
        <w:t>опасных</w:t>
      </w:r>
      <w:r w:rsidR="00EF3655">
        <w:rPr>
          <w:bCs/>
          <w:sz w:val="28"/>
          <w:szCs w:val="28"/>
        </w:rPr>
        <w:t xml:space="preserve"> </w:t>
      </w:r>
      <w:r w:rsidR="00EF3655" w:rsidRPr="00656BCD">
        <w:rPr>
          <w:bCs/>
          <w:sz w:val="28"/>
          <w:szCs w:val="28"/>
        </w:rPr>
        <w:t>производственных</w:t>
      </w:r>
      <w:r w:rsidR="00EF3655">
        <w:rPr>
          <w:sz w:val="28"/>
          <w:szCs w:val="28"/>
        </w:rPr>
        <w:t xml:space="preserve"> </w:t>
      </w:r>
      <w:r w:rsidR="00EF3655" w:rsidRPr="00656BCD">
        <w:rPr>
          <w:bCs/>
          <w:sz w:val="28"/>
          <w:szCs w:val="28"/>
        </w:rPr>
        <w:t>объектов</w:t>
      </w:r>
      <w:r w:rsidR="00EF3655">
        <w:rPr>
          <w:sz w:val="28"/>
          <w:szCs w:val="28"/>
        </w:rPr>
        <w:t>»</w:t>
      </w:r>
    </w:p>
    <w:p w:rsidR="00EF3655" w:rsidRPr="00656BCD" w:rsidRDefault="00C62189" w:rsidP="00EF3655">
      <w:pPr>
        <w:numPr>
          <w:ilvl w:val="0"/>
          <w:numId w:val="25"/>
        </w:numPr>
        <w:shd w:val="clear" w:color="auto" w:fill="FFFFFF"/>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EF3655" w:rsidRPr="00656BCD">
        <w:rPr>
          <w:sz w:val="28"/>
          <w:szCs w:val="28"/>
        </w:rPr>
        <w:instrText xml:space="preserve"> HYPERLINK "http://www.consultant.ru/document/cons_doc_LAW_301187/" \t "_blank" </w:instrText>
      </w:r>
      <w:r w:rsidRPr="00656BCD">
        <w:rPr>
          <w:sz w:val="28"/>
          <w:szCs w:val="28"/>
        </w:rPr>
        <w:fldChar w:fldCharType="separate"/>
      </w:r>
      <w:r w:rsidR="00EF3655" w:rsidRPr="00656BCD">
        <w:rPr>
          <w:sz w:val="28"/>
          <w:szCs w:val="28"/>
        </w:rPr>
        <w:t>Федеральный закон от 25.07.2002 N 113-ФЗ (ред. от 27.06.2018)</w:t>
      </w:r>
      <w:r w:rsidR="00EF3655">
        <w:rPr>
          <w:sz w:val="28"/>
          <w:szCs w:val="28"/>
        </w:rPr>
        <w:t xml:space="preserve"> «Об </w:t>
      </w:r>
      <w:r w:rsidR="00EF3655" w:rsidRPr="00656BCD">
        <w:rPr>
          <w:bCs/>
          <w:sz w:val="28"/>
          <w:szCs w:val="28"/>
        </w:rPr>
        <w:t>альтернативной</w:t>
      </w:r>
      <w:r w:rsidR="00EF3655">
        <w:rPr>
          <w:bCs/>
          <w:sz w:val="28"/>
          <w:szCs w:val="28"/>
        </w:rPr>
        <w:t xml:space="preserve"> </w:t>
      </w:r>
      <w:r w:rsidR="00EF3655" w:rsidRPr="00656BCD">
        <w:rPr>
          <w:bCs/>
          <w:sz w:val="28"/>
          <w:szCs w:val="28"/>
        </w:rPr>
        <w:t>гражданской</w:t>
      </w:r>
      <w:r w:rsidR="00EF3655">
        <w:rPr>
          <w:sz w:val="28"/>
          <w:szCs w:val="28"/>
        </w:rPr>
        <w:t xml:space="preserve"> </w:t>
      </w:r>
      <w:r w:rsidR="00EF3655" w:rsidRPr="00656BCD">
        <w:rPr>
          <w:bCs/>
          <w:sz w:val="28"/>
          <w:szCs w:val="28"/>
        </w:rPr>
        <w:t>службе</w:t>
      </w:r>
      <w:r w:rsidR="00EF3655">
        <w:rPr>
          <w:sz w:val="28"/>
          <w:szCs w:val="28"/>
        </w:rPr>
        <w:t>»</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00EF3655" w:rsidRPr="00656BCD">
        <w:rPr>
          <w:sz w:val="28"/>
          <w:szCs w:val="28"/>
        </w:rPr>
        <w:t xml:space="preserve"> </w:t>
      </w:r>
      <w:r w:rsidRPr="00656BCD">
        <w:rPr>
          <w:sz w:val="28"/>
          <w:szCs w:val="28"/>
        </w:rPr>
        <w:fldChar w:fldCharType="begin"/>
      </w:r>
      <w:r w:rsidR="00EF3655" w:rsidRPr="00656BCD">
        <w:rPr>
          <w:sz w:val="28"/>
          <w:szCs w:val="28"/>
        </w:rPr>
        <w:instrText xml:space="preserve"> HYPERLINK "http://www.consultant.ru/document/cons_doc_LAW_341919/" \t "_blank" </w:instrText>
      </w:r>
      <w:r w:rsidRPr="00656BCD">
        <w:rPr>
          <w:sz w:val="28"/>
          <w:szCs w:val="28"/>
        </w:rPr>
        <w:fldChar w:fldCharType="separate"/>
      </w:r>
      <w:r w:rsidR="00EF3655" w:rsidRPr="00656BCD">
        <w:rPr>
          <w:sz w:val="28"/>
          <w:szCs w:val="28"/>
        </w:rPr>
        <w:t>Федеральный закон от 31.05.1996 N 61-ФЗ (ред. от 27.12.2019)</w:t>
      </w:r>
      <w:r w:rsidR="00EF3655">
        <w:rPr>
          <w:sz w:val="28"/>
          <w:szCs w:val="28"/>
        </w:rPr>
        <w:t xml:space="preserve"> «</w:t>
      </w:r>
      <w:r w:rsidR="00EF3655" w:rsidRPr="00656BCD">
        <w:rPr>
          <w:bCs/>
          <w:sz w:val="28"/>
          <w:szCs w:val="28"/>
        </w:rPr>
        <w:t>Об</w:t>
      </w:r>
      <w:r w:rsidR="00EF3655">
        <w:rPr>
          <w:sz w:val="28"/>
          <w:szCs w:val="28"/>
        </w:rPr>
        <w:t xml:space="preserve"> </w:t>
      </w:r>
      <w:r w:rsidR="00EF3655" w:rsidRPr="00656BCD">
        <w:rPr>
          <w:bCs/>
          <w:sz w:val="28"/>
          <w:szCs w:val="28"/>
        </w:rPr>
        <w:t>обороне</w:t>
      </w:r>
      <w:r w:rsidR="00EF3655">
        <w:rPr>
          <w:sz w:val="28"/>
          <w:szCs w:val="28"/>
        </w:rPr>
        <w:t>»</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fldChar w:fldCharType="end"/>
      </w:r>
      <w:r w:rsidRPr="00656BCD">
        <w:rPr>
          <w:sz w:val="28"/>
          <w:szCs w:val="28"/>
        </w:rPr>
        <w:fldChar w:fldCharType="begin"/>
      </w:r>
      <w:r w:rsidR="00EF3655" w:rsidRPr="00656BCD">
        <w:rPr>
          <w:sz w:val="28"/>
          <w:szCs w:val="28"/>
        </w:rPr>
        <w:instrText xml:space="preserve"> HYPERLINK "http://www.consultant.ru/document/cons_doc_LAW_329197/" \t "_blank" </w:instrText>
      </w:r>
      <w:r w:rsidRPr="00656BCD">
        <w:rPr>
          <w:sz w:val="28"/>
          <w:szCs w:val="28"/>
        </w:rPr>
        <w:fldChar w:fldCharType="separate"/>
      </w:r>
      <w:r w:rsidR="00EF3655" w:rsidRPr="00656BCD">
        <w:rPr>
          <w:sz w:val="28"/>
          <w:szCs w:val="28"/>
        </w:rPr>
        <w:t>Федеральный закон от 10.01.2002 N 7-ФЗ (ред. от 27.12.2019)</w:t>
      </w:r>
      <w:r w:rsidR="00EF3655">
        <w:rPr>
          <w:sz w:val="28"/>
          <w:szCs w:val="28"/>
        </w:rPr>
        <w:t xml:space="preserve"> «Об </w:t>
      </w:r>
      <w:r w:rsidR="00EF3655" w:rsidRPr="00656BCD">
        <w:rPr>
          <w:bCs/>
          <w:sz w:val="28"/>
          <w:szCs w:val="28"/>
        </w:rPr>
        <w:t>охране</w:t>
      </w:r>
      <w:r w:rsidR="00EF3655">
        <w:rPr>
          <w:bCs/>
          <w:sz w:val="28"/>
          <w:szCs w:val="28"/>
        </w:rPr>
        <w:t xml:space="preserve"> </w:t>
      </w:r>
      <w:r w:rsidR="00EF3655" w:rsidRPr="00656BCD">
        <w:rPr>
          <w:bCs/>
          <w:sz w:val="28"/>
          <w:szCs w:val="28"/>
        </w:rPr>
        <w:t>окружающей</w:t>
      </w:r>
      <w:r w:rsidR="00EF3655">
        <w:rPr>
          <w:sz w:val="28"/>
          <w:szCs w:val="28"/>
        </w:rPr>
        <w:t xml:space="preserve"> </w:t>
      </w:r>
      <w:r w:rsidR="00EF3655" w:rsidRPr="00656BCD">
        <w:rPr>
          <w:bCs/>
          <w:sz w:val="28"/>
          <w:szCs w:val="28"/>
        </w:rPr>
        <w:t>среды</w:t>
      </w:r>
      <w:r w:rsidR="00EF3655">
        <w:rPr>
          <w:bCs/>
          <w:sz w:val="28"/>
          <w:szCs w:val="28"/>
        </w:rPr>
        <w:t xml:space="preserve">» </w:t>
      </w:r>
    </w:p>
    <w:p w:rsidR="00EF3655" w:rsidRPr="00656BCD" w:rsidRDefault="00C62189" w:rsidP="00EF3655">
      <w:pPr>
        <w:numPr>
          <w:ilvl w:val="0"/>
          <w:numId w:val="25"/>
        </w:numPr>
        <w:tabs>
          <w:tab w:val="clear" w:pos="1617"/>
          <w:tab w:val="num" w:pos="0"/>
          <w:tab w:val="left" w:pos="1080"/>
        </w:tabs>
        <w:ind w:left="0" w:firstLine="540"/>
        <w:jc w:val="both"/>
        <w:rPr>
          <w:sz w:val="28"/>
          <w:szCs w:val="28"/>
          <w:shd w:val="clear" w:color="auto" w:fill="FFFFFF"/>
        </w:rPr>
      </w:pPr>
      <w:r w:rsidRPr="00656BCD">
        <w:rPr>
          <w:sz w:val="28"/>
          <w:szCs w:val="28"/>
        </w:rPr>
        <w:lastRenderedPageBreak/>
        <w:fldChar w:fldCharType="end"/>
      </w:r>
      <w:r w:rsidRPr="00656BCD">
        <w:rPr>
          <w:sz w:val="28"/>
          <w:szCs w:val="28"/>
        </w:rPr>
        <w:fldChar w:fldCharType="begin"/>
      </w:r>
      <w:r w:rsidR="00EF3655" w:rsidRPr="00656BCD">
        <w:rPr>
          <w:sz w:val="28"/>
          <w:szCs w:val="28"/>
        </w:rPr>
        <w:instrText xml:space="preserve"> HYPERLINK "http://www.consultant.ru/document/cons_doc_LAW_351230/" \t "_blank" </w:instrText>
      </w:r>
      <w:r w:rsidRPr="00656BCD">
        <w:rPr>
          <w:sz w:val="28"/>
          <w:szCs w:val="28"/>
        </w:rPr>
        <w:fldChar w:fldCharType="separate"/>
      </w:r>
      <w:r w:rsidR="00EF3655" w:rsidRPr="00656BCD">
        <w:rPr>
          <w:sz w:val="28"/>
          <w:szCs w:val="28"/>
        </w:rPr>
        <w:t>Федеральный закон от 21.11.2011 N 323-ФЗ (ред. от 24.04.2020)</w:t>
      </w:r>
      <w:r w:rsidR="00EF3655">
        <w:rPr>
          <w:sz w:val="28"/>
          <w:szCs w:val="28"/>
        </w:rPr>
        <w:t xml:space="preserve"> «</w:t>
      </w:r>
      <w:r w:rsidR="00EF3655" w:rsidRPr="00656BCD">
        <w:rPr>
          <w:sz w:val="28"/>
          <w:szCs w:val="28"/>
        </w:rPr>
        <w:t>Об</w:t>
      </w:r>
      <w:r w:rsidR="00EF3655">
        <w:rPr>
          <w:sz w:val="28"/>
          <w:szCs w:val="28"/>
        </w:rPr>
        <w:t xml:space="preserve"> </w:t>
      </w:r>
      <w:r w:rsidR="00EF3655" w:rsidRPr="00656BCD">
        <w:rPr>
          <w:bCs/>
          <w:sz w:val="28"/>
          <w:szCs w:val="28"/>
        </w:rPr>
        <w:t>основах</w:t>
      </w:r>
      <w:r w:rsidR="00EF3655">
        <w:rPr>
          <w:sz w:val="28"/>
          <w:szCs w:val="28"/>
        </w:rPr>
        <w:t xml:space="preserve"> </w:t>
      </w:r>
      <w:r w:rsidR="00EF3655" w:rsidRPr="00656BCD">
        <w:rPr>
          <w:bCs/>
          <w:sz w:val="28"/>
          <w:szCs w:val="28"/>
        </w:rPr>
        <w:t>охраны</w:t>
      </w:r>
      <w:r w:rsidR="00EF3655">
        <w:rPr>
          <w:sz w:val="28"/>
          <w:szCs w:val="28"/>
        </w:rPr>
        <w:t xml:space="preserve"> </w:t>
      </w:r>
      <w:r w:rsidR="00EF3655" w:rsidRPr="00656BCD">
        <w:rPr>
          <w:bCs/>
          <w:sz w:val="28"/>
          <w:szCs w:val="28"/>
        </w:rPr>
        <w:t>здоровья</w:t>
      </w:r>
      <w:r w:rsidR="00EF3655">
        <w:rPr>
          <w:bCs/>
          <w:sz w:val="28"/>
          <w:szCs w:val="28"/>
        </w:rPr>
        <w:t xml:space="preserve"> </w:t>
      </w:r>
      <w:r w:rsidR="00EF3655" w:rsidRPr="00656BCD">
        <w:rPr>
          <w:bCs/>
          <w:sz w:val="28"/>
          <w:szCs w:val="28"/>
        </w:rPr>
        <w:t>граждан</w:t>
      </w:r>
      <w:r w:rsidR="00EF3655">
        <w:rPr>
          <w:bCs/>
          <w:sz w:val="28"/>
          <w:szCs w:val="28"/>
        </w:rPr>
        <w:t xml:space="preserve"> </w:t>
      </w:r>
      <w:r w:rsidR="00EF3655" w:rsidRPr="00656BCD">
        <w:rPr>
          <w:sz w:val="28"/>
          <w:szCs w:val="28"/>
        </w:rPr>
        <w:t>в</w:t>
      </w:r>
      <w:r w:rsidR="00EF3655">
        <w:rPr>
          <w:sz w:val="28"/>
          <w:szCs w:val="28"/>
        </w:rPr>
        <w:t xml:space="preserve"> </w:t>
      </w:r>
      <w:r w:rsidR="00EF3655" w:rsidRPr="00656BCD">
        <w:rPr>
          <w:bCs/>
          <w:sz w:val="28"/>
          <w:szCs w:val="28"/>
        </w:rPr>
        <w:t>Российской</w:t>
      </w:r>
      <w:r w:rsidR="00EF3655">
        <w:rPr>
          <w:bCs/>
          <w:sz w:val="28"/>
          <w:szCs w:val="28"/>
        </w:rPr>
        <w:t xml:space="preserve"> </w:t>
      </w:r>
      <w:r w:rsidR="00EF3655" w:rsidRPr="00656BCD">
        <w:rPr>
          <w:bCs/>
          <w:sz w:val="28"/>
          <w:szCs w:val="28"/>
        </w:rPr>
        <w:t>Федерации</w:t>
      </w:r>
      <w:r w:rsidR="00EF3655">
        <w:rPr>
          <w:sz w:val="28"/>
          <w:szCs w:val="28"/>
        </w:rPr>
        <w:t>»</w:t>
      </w:r>
    </w:p>
    <w:p w:rsidR="00EF3655" w:rsidRDefault="00C62189" w:rsidP="00EF3655">
      <w:pPr>
        <w:shd w:val="clear" w:color="auto" w:fill="FFFFFF"/>
        <w:tabs>
          <w:tab w:val="num" w:pos="0"/>
          <w:tab w:val="left" w:pos="1080"/>
        </w:tabs>
        <w:ind w:firstLine="540"/>
        <w:jc w:val="both"/>
        <w:rPr>
          <w:color w:val="000000"/>
          <w:sz w:val="28"/>
          <w:szCs w:val="28"/>
        </w:rPr>
      </w:pPr>
      <w:r w:rsidRPr="00656BCD">
        <w:rPr>
          <w:sz w:val="28"/>
          <w:szCs w:val="28"/>
        </w:rPr>
        <w:fldChar w:fldCharType="end"/>
      </w:r>
    </w:p>
    <w:p w:rsidR="00EF3655" w:rsidRDefault="00EF3655" w:rsidP="00EF3655">
      <w:pPr>
        <w:ind w:right="278" w:firstLine="540"/>
        <w:jc w:val="both"/>
        <w:rPr>
          <w:b/>
          <w:sz w:val="28"/>
          <w:szCs w:val="28"/>
        </w:rPr>
      </w:pPr>
    </w:p>
    <w:p w:rsidR="00EF3655" w:rsidRPr="002E4564" w:rsidRDefault="00EF3655" w:rsidP="00EF3655">
      <w:pPr>
        <w:ind w:right="278" w:firstLine="540"/>
        <w:jc w:val="both"/>
        <w:rPr>
          <w:b/>
          <w:sz w:val="28"/>
          <w:szCs w:val="28"/>
        </w:rPr>
      </w:pPr>
      <w:r w:rsidRPr="002E4564">
        <w:rPr>
          <w:b/>
          <w:sz w:val="28"/>
          <w:szCs w:val="28"/>
        </w:rPr>
        <w:t>Справочные издания:</w:t>
      </w:r>
    </w:p>
    <w:p w:rsidR="00EF3655" w:rsidRDefault="00EF3655" w:rsidP="00EF3655">
      <w:pPr>
        <w:numPr>
          <w:ilvl w:val="0"/>
          <w:numId w:val="26"/>
        </w:numPr>
        <w:shd w:val="clear" w:color="auto" w:fill="FFFFFF"/>
        <w:tabs>
          <w:tab w:val="left" w:pos="900"/>
        </w:tabs>
        <w:ind w:left="0" w:firstLine="540"/>
        <w:rPr>
          <w:color w:val="000000"/>
          <w:sz w:val="28"/>
          <w:szCs w:val="28"/>
        </w:rPr>
      </w:pPr>
      <w:r>
        <w:rPr>
          <w:color w:val="000000"/>
          <w:sz w:val="28"/>
          <w:szCs w:val="28"/>
        </w:rPr>
        <w:t>Военный энциклопедический словарь / под ред. С.В. Ахромеева. – М.: Военное издательство, 1986.</w:t>
      </w:r>
    </w:p>
    <w:p w:rsidR="00EF3655" w:rsidRPr="002241D5" w:rsidRDefault="00EF3655" w:rsidP="00EF3655">
      <w:pPr>
        <w:numPr>
          <w:ilvl w:val="0"/>
          <w:numId w:val="26"/>
        </w:numPr>
        <w:shd w:val="clear" w:color="auto" w:fill="FFFFFF"/>
        <w:tabs>
          <w:tab w:val="left" w:pos="900"/>
        </w:tabs>
        <w:ind w:left="0" w:firstLine="540"/>
        <w:rPr>
          <w:color w:val="000000"/>
          <w:sz w:val="28"/>
          <w:szCs w:val="28"/>
        </w:rPr>
      </w:pPr>
      <w:r w:rsidRPr="002241D5">
        <w:rPr>
          <w:color w:val="000000"/>
          <w:sz w:val="28"/>
          <w:szCs w:val="28"/>
        </w:rPr>
        <w:t>Изотова М.А., Царева Т.Б. Полная энциклопедия орденов и медалей России.— М., 2008</w:t>
      </w:r>
    </w:p>
    <w:p w:rsidR="00EF3655" w:rsidRPr="002241D5" w:rsidRDefault="00EF3655" w:rsidP="00EF3655">
      <w:pPr>
        <w:numPr>
          <w:ilvl w:val="0"/>
          <w:numId w:val="26"/>
        </w:numPr>
        <w:shd w:val="clear" w:color="auto" w:fill="FFFFFF"/>
        <w:tabs>
          <w:tab w:val="left" w:pos="900"/>
        </w:tabs>
        <w:ind w:left="0" w:firstLine="540"/>
        <w:rPr>
          <w:color w:val="000000"/>
          <w:sz w:val="28"/>
          <w:szCs w:val="28"/>
        </w:rPr>
      </w:pPr>
      <w:r w:rsidRPr="002241D5">
        <w:rPr>
          <w:color w:val="000000"/>
          <w:sz w:val="28"/>
          <w:szCs w:val="28"/>
        </w:rPr>
        <w:t>Ионина Н.А. 100 великих наград. — М., 2009</w:t>
      </w:r>
    </w:p>
    <w:p w:rsidR="00EF3655" w:rsidRPr="002241D5" w:rsidRDefault="00EF3655" w:rsidP="00EF3655">
      <w:pPr>
        <w:numPr>
          <w:ilvl w:val="0"/>
          <w:numId w:val="26"/>
        </w:numPr>
        <w:shd w:val="clear" w:color="auto" w:fill="FFFFFF"/>
        <w:tabs>
          <w:tab w:val="left" w:pos="900"/>
        </w:tabs>
        <w:ind w:left="0" w:firstLine="540"/>
        <w:rPr>
          <w:color w:val="000000"/>
          <w:sz w:val="28"/>
          <w:szCs w:val="28"/>
        </w:rPr>
      </w:pPr>
      <w:r w:rsidRPr="002241D5">
        <w:rPr>
          <w:color w:val="000000"/>
          <w:sz w:val="28"/>
          <w:szCs w:val="28"/>
        </w:rPr>
        <w:t>Каменев А.И. Энциклопедия русского офицера. — М., 2008</w:t>
      </w:r>
    </w:p>
    <w:p w:rsidR="00EF3655" w:rsidRPr="002241D5" w:rsidRDefault="00EF3655" w:rsidP="00EF3655">
      <w:pPr>
        <w:numPr>
          <w:ilvl w:val="0"/>
          <w:numId w:val="26"/>
        </w:numPr>
        <w:shd w:val="clear" w:color="auto" w:fill="FFFFFF"/>
        <w:tabs>
          <w:tab w:val="left" w:pos="900"/>
        </w:tabs>
        <w:ind w:left="0" w:firstLine="540"/>
        <w:rPr>
          <w:color w:val="000000"/>
          <w:sz w:val="28"/>
          <w:szCs w:val="28"/>
        </w:rPr>
      </w:pPr>
      <w:proofErr w:type="spellStart"/>
      <w:r w:rsidRPr="002241D5">
        <w:rPr>
          <w:color w:val="000000"/>
          <w:sz w:val="28"/>
          <w:szCs w:val="28"/>
        </w:rPr>
        <w:t>Каторин</w:t>
      </w:r>
      <w:proofErr w:type="spellEnd"/>
      <w:r w:rsidRPr="002241D5">
        <w:rPr>
          <w:color w:val="000000"/>
          <w:sz w:val="28"/>
          <w:szCs w:val="28"/>
        </w:rPr>
        <w:t xml:space="preserve"> Ю.Ф. Танки: иллюстрированная энциклопедия. — М., 2011</w:t>
      </w:r>
    </w:p>
    <w:p w:rsidR="00EF3655" w:rsidRPr="002241D5" w:rsidRDefault="00EF3655" w:rsidP="00EF3655">
      <w:pPr>
        <w:numPr>
          <w:ilvl w:val="0"/>
          <w:numId w:val="26"/>
        </w:numPr>
        <w:shd w:val="clear" w:color="auto" w:fill="FFFFFF"/>
        <w:tabs>
          <w:tab w:val="left" w:pos="900"/>
        </w:tabs>
        <w:ind w:left="0" w:firstLine="540"/>
        <w:rPr>
          <w:color w:val="000000"/>
          <w:sz w:val="28"/>
          <w:szCs w:val="28"/>
        </w:rPr>
      </w:pPr>
      <w:proofErr w:type="spellStart"/>
      <w:r w:rsidRPr="002241D5">
        <w:rPr>
          <w:color w:val="000000"/>
          <w:sz w:val="28"/>
          <w:szCs w:val="28"/>
        </w:rPr>
        <w:t>Лубченков</w:t>
      </w:r>
      <w:proofErr w:type="spellEnd"/>
      <w:r w:rsidRPr="002241D5">
        <w:rPr>
          <w:color w:val="000000"/>
          <w:sz w:val="28"/>
          <w:szCs w:val="28"/>
        </w:rPr>
        <w:t xml:space="preserve"> Ю.Н. Русские полководцы. — М., 2009</w:t>
      </w:r>
    </w:p>
    <w:p w:rsidR="00EF3655" w:rsidRDefault="00EF3655" w:rsidP="00EF3655">
      <w:pPr>
        <w:ind w:right="278" w:firstLine="540"/>
        <w:jc w:val="both"/>
        <w:rPr>
          <w:b/>
          <w:sz w:val="28"/>
          <w:szCs w:val="28"/>
        </w:rPr>
      </w:pPr>
    </w:p>
    <w:p w:rsidR="00EF3655" w:rsidRPr="002E4564" w:rsidRDefault="00EF3655" w:rsidP="00EF3655">
      <w:pPr>
        <w:ind w:right="278" w:firstLine="540"/>
        <w:jc w:val="both"/>
        <w:rPr>
          <w:b/>
          <w:sz w:val="28"/>
          <w:szCs w:val="28"/>
        </w:rPr>
      </w:pPr>
      <w:proofErr w:type="spellStart"/>
      <w:proofErr w:type="gramStart"/>
      <w:r w:rsidRPr="002E4564">
        <w:rPr>
          <w:b/>
          <w:sz w:val="28"/>
          <w:szCs w:val="28"/>
        </w:rPr>
        <w:t>Интернет-источники</w:t>
      </w:r>
      <w:proofErr w:type="spellEnd"/>
      <w:proofErr w:type="gramEnd"/>
      <w:r w:rsidRPr="002E4564">
        <w:rPr>
          <w:b/>
          <w:sz w:val="28"/>
          <w:szCs w:val="28"/>
        </w:rPr>
        <w:t>:</w:t>
      </w:r>
    </w:p>
    <w:p w:rsidR="00EF3655" w:rsidRDefault="00EF3655" w:rsidP="00EF3655">
      <w:pPr>
        <w:shd w:val="clear" w:color="auto" w:fill="FFFFFF"/>
        <w:ind w:firstLine="567"/>
        <w:rPr>
          <w:color w:val="000000"/>
          <w:sz w:val="28"/>
          <w:szCs w:val="28"/>
        </w:rPr>
      </w:pPr>
    </w:p>
    <w:p w:rsidR="00EF3655" w:rsidRPr="002241D5" w:rsidRDefault="00EF3655" w:rsidP="00EF3655">
      <w:pPr>
        <w:shd w:val="clear" w:color="auto" w:fill="FFFFFF"/>
        <w:ind w:firstLine="567"/>
        <w:jc w:val="both"/>
        <w:rPr>
          <w:color w:val="000000"/>
          <w:sz w:val="28"/>
          <w:szCs w:val="28"/>
        </w:rPr>
      </w:pPr>
      <w:r>
        <w:rPr>
          <w:color w:val="000000"/>
          <w:sz w:val="28"/>
          <w:szCs w:val="28"/>
        </w:rPr>
        <w:t>1.</w:t>
      </w:r>
      <w:r w:rsidRPr="002241D5">
        <w:rPr>
          <w:color w:val="000000"/>
          <w:sz w:val="28"/>
          <w:szCs w:val="28"/>
        </w:rPr>
        <w:t xml:space="preserve">www.mchs. </w:t>
      </w:r>
      <w:proofErr w:type="spellStart"/>
      <w:r w:rsidRPr="002241D5">
        <w:rPr>
          <w:color w:val="000000"/>
          <w:sz w:val="28"/>
          <w:szCs w:val="28"/>
        </w:rPr>
        <w:t>gov</w:t>
      </w:r>
      <w:proofErr w:type="spellEnd"/>
      <w:r w:rsidRPr="002241D5">
        <w:rPr>
          <w:color w:val="000000"/>
          <w:sz w:val="28"/>
          <w:szCs w:val="28"/>
        </w:rPr>
        <w:t xml:space="preserve">. </w:t>
      </w:r>
      <w:proofErr w:type="spellStart"/>
      <w:r w:rsidRPr="002241D5">
        <w:rPr>
          <w:color w:val="000000"/>
          <w:sz w:val="28"/>
          <w:szCs w:val="28"/>
        </w:rPr>
        <w:t>ru</w:t>
      </w:r>
      <w:proofErr w:type="spellEnd"/>
      <w:r w:rsidRPr="002241D5">
        <w:rPr>
          <w:color w:val="000000"/>
          <w:sz w:val="28"/>
          <w:szCs w:val="28"/>
        </w:rPr>
        <w:t xml:space="preserve"> (сайт МЧС РФ).</w:t>
      </w:r>
    </w:p>
    <w:p w:rsidR="00EF3655" w:rsidRPr="002241D5" w:rsidRDefault="00EF3655" w:rsidP="00EF3655">
      <w:pPr>
        <w:shd w:val="clear" w:color="auto" w:fill="FFFFFF"/>
        <w:ind w:firstLine="567"/>
        <w:jc w:val="both"/>
        <w:rPr>
          <w:color w:val="000000"/>
          <w:sz w:val="28"/>
          <w:szCs w:val="28"/>
        </w:rPr>
      </w:pPr>
      <w:r>
        <w:rPr>
          <w:color w:val="000000"/>
          <w:sz w:val="28"/>
          <w:szCs w:val="28"/>
        </w:rPr>
        <w:t>2.</w:t>
      </w:r>
      <w:r w:rsidRPr="002241D5">
        <w:rPr>
          <w:color w:val="000000"/>
          <w:sz w:val="28"/>
          <w:szCs w:val="28"/>
        </w:rPr>
        <w:t xml:space="preserve">www.mvd. </w:t>
      </w:r>
      <w:proofErr w:type="spellStart"/>
      <w:r w:rsidRPr="002241D5">
        <w:rPr>
          <w:color w:val="000000"/>
          <w:sz w:val="28"/>
          <w:szCs w:val="28"/>
        </w:rPr>
        <w:t>ru</w:t>
      </w:r>
      <w:proofErr w:type="spellEnd"/>
      <w:r w:rsidRPr="002241D5">
        <w:rPr>
          <w:color w:val="000000"/>
          <w:sz w:val="28"/>
          <w:szCs w:val="28"/>
        </w:rPr>
        <w:t xml:space="preserve"> (сайт МВД РФ).</w:t>
      </w:r>
    </w:p>
    <w:p w:rsidR="00EF3655" w:rsidRPr="002241D5" w:rsidRDefault="00EF3655" w:rsidP="00EF3655">
      <w:pPr>
        <w:shd w:val="clear" w:color="auto" w:fill="FFFFFF"/>
        <w:ind w:firstLine="567"/>
        <w:jc w:val="both"/>
        <w:rPr>
          <w:color w:val="000000"/>
          <w:sz w:val="28"/>
          <w:szCs w:val="28"/>
        </w:rPr>
      </w:pPr>
      <w:r>
        <w:rPr>
          <w:color w:val="000000"/>
          <w:sz w:val="28"/>
          <w:szCs w:val="28"/>
        </w:rPr>
        <w:t>3.</w:t>
      </w:r>
      <w:r w:rsidRPr="002241D5">
        <w:rPr>
          <w:color w:val="000000"/>
          <w:sz w:val="28"/>
          <w:szCs w:val="28"/>
        </w:rPr>
        <w:t>www.mil.ru (сайт Минобороны).</w:t>
      </w:r>
    </w:p>
    <w:p w:rsidR="00EF3655" w:rsidRPr="002241D5" w:rsidRDefault="00EF3655" w:rsidP="00EF3655">
      <w:pPr>
        <w:shd w:val="clear" w:color="auto" w:fill="FFFFFF"/>
        <w:ind w:firstLine="567"/>
        <w:jc w:val="both"/>
        <w:rPr>
          <w:color w:val="000000"/>
          <w:sz w:val="28"/>
          <w:szCs w:val="28"/>
        </w:rPr>
      </w:pPr>
      <w:r>
        <w:rPr>
          <w:color w:val="000000"/>
          <w:sz w:val="28"/>
          <w:szCs w:val="28"/>
        </w:rPr>
        <w:t>4.</w:t>
      </w:r>
      <w:r w:rsidRPr="002241D5">
        <w:rPr>
          <w:color w:val="000000"/>
          <w:sz w:val="28"/>
          <w:szCs w:val="28"/>
        </w:rPr>
        <w:t>www.fsb.ru (сайт ФСБ РФ).</w:t>
      </w:r>
    </w:p>
    <w:p w:rsidR="00EF3655" w:rsidRPr="002241D5" w:rsidRDefault="00EF3655" w:rsidP="00EF3655">
      <w:pPr>
        <w:shd w:val="clear" w:color="auto" w:fill="FFFFFF"/>
        <w:ind w:firstLine="567"/>
        <w:jc w:val="both"/>
        <w:rPr>
          <w:color w:val="000000"/>
          <w:sz w:val="28"/>
          <w:szCs w:val="28"/>
        </w:rPr>
      </w:pPr>
      <w:proofErr w:type="gramStart"/>
      <w:r>
        <w:rPr>
          <w:color w:val="000000"/>
          <w:sz w:val="28"/>
          <w:szCs w:val="28"/>
        </w:rPr>
        <w:t>5.</w:t>
      </w:r>
      <w:r w:rsidRPr="002241D5">
        <w:rPr>
          <w:color w:val="000000"/>
          <w:sz w:val="28"/>
          <w:szCs w:val="28"/>
        </w:rPr>
        <w:t>www.dic.academic.ru (Академик.</w:t>
      </w:r>
      <w:proofErr w:type="gramEnd"/>
      <w:r w:rsidRPr="002241D5">
        <w:rPr>
          <w:color w:val="000000"/>
          <w:sz w:val="28"/>
          <w:szCs w:val="28"/>
        </w:rPr>
        <w:t xml:space="preserve"> </w:t>
      </w:r>
      <w:proofErr w:type="gramStart"/>
      <w:r w:rsidRPr="002241D5">
        <w:rPr>
          <w:color w:val="000000"/>
          <w:sz w:val="28"/>
          <w:szCs w:val="28"/>
        </w:rPr>
        <w:t>Словари и энциклопедии).</w:t>
      </w:r>
      <w:proofErr w:type="gramEnd"/>
    </w:p>
    <w:p w:rsidR="00EF3655" w:rsidRPr="002241D5" w:rsidRDefault="00EF3655" w:rsidP="00EF3655">
      <w:pPr>
        <w:shd w:val="clear" w:color="auto" w:fill="FFFFFF"/>
        <w:ind w:firstLine="567"/>
        <w:jc w:val="both"/>
        <w:rPr>
          <w:color w:val="000000"/>
          <w:sz w:val="28"/>
          <w:szCs w:val="28"/>
        </w:rPr>
      </w:pPr>
      <w:proofErr w:type="gramStart"/>
      <w:r w:rsidRPr="003712A7">
        <w:rPr>
          <w:color w:val="000000"/>
          <w:sz w:val="28"/>
          <w:szCs w:val="28"/>
        </w:rPr>
        <w:t>6.</w:t>
      </w:r>
      <w:r w:rsidRPr="002241D5">
        <w:rPr>
          <w:color w:val="000000"/>
          <w:sz w:val="28"/>
          <w:szCs w:val="28"/>
          <w:lang w:val="en-US"/>
        </w:rPr>
        <w:t>www</w:t>
      </w:r>
      <w:r w:rsidRPr="003712A7">
        <w:rPr>
          <w:color w:val="000000"/>
          <w:sz w:val="28"/>
          <w:szCs w:val="28"/>
        </w:rPr>
        <w:t>.</w:t>
      </w:r>
      <w:proofErr w:type="spellStart"/>
      <w:r w:rsidRPr="002241D5">
        <w:rPr>
          <w:color w:val="000000"/>
          <w:sz w:val="28"/>
          <w:szCs w:val="28"/>
          <w:lang w:val="en-US"/>
        </w:rPr>
        <w:t>booksgid</w:t>
      </w:r>
      <w:proofErr w:type="spellEnd"/>
      <w:r w:rsidRPr="003712A7">
        <w:rPr>
          <w:color w:val="000000"/>
          <w:sz w:val="28"/>
          <w:szCs w:val="28"/>
        </w:rPr>
        <w:t xml:space="preserve">. </w:t>
      </w:r>
      <w:r w:rsidRPr="002241D5">
        <w:rPr>
          <w:color w:val="000000"/>
          <w:sz w:val="28"/>
          <w:szCs w:val="28"/>
          <w:lang w:val="en-US"/>
        </w:rPr>
        <w:t>com</w:t>
      </w:r>
      <w:r w:rsidRPr="003712A7">
        <w:rPr>
          <w:color w:val="000000"/>
          <w:sz w:val="28"/>
          <w:szCs w:val="28"/>
        </w:rPr>
        <w:t xml:space="preserve"> (</w:t>
      </w:r>
      <w:proofErr w:type="spellStart"/>
      <w:r w:rsidRPr="002241D5">
        <w:rPr>
          <w:color w:val="000000"/>
          <w:sz w:val="28"/>
          <w:szCs w:val="28"/>
        </w:rPr>
        <w:t>Воок</w:t>
      </w:r>
      <w:proofErr w:type="spellEnd"/>
      <w:r w:rsidRPr="002241D5">
        <w:rPr>
          <w:color w:val="000000"/>
          <w:sz w:val="28"/>
          <w:szCs w:val="28"/>
          <w:lang w:val="en-US"/>
        </w:rPr>
        <w:t>s</w:t>
      </w:r>
      <w:r w:rsidRPr="003712A7">
        <w:rPr>
          <w:color w:val="000000"/>
          <w:sz w:val="28"/>
          <w:szCs w:val="28"/>
        </w:rPr>
        <w:t xml:space="preserve"> </w:t>
      </w:r>
      <w:proofErr w:type="spellStart"/>
      <w:r w:rsidRPr="002241D5">
        <w:rPr>
          <w:color w:val="000000"/>
          <w:sz w:val="28"/>
          <w:szCs w:val="28"/>
          <w:lang w:val="en-US"/>
        </w:rPr>
        <w:t>Gid</w:t>
      </w:r>
      <w:proofErr w:type="spellEnd"/>
      <w:r w:rsidRPr="003712A7">
        <w:rPr>
          <w:color w:val="000000"/>
          <w:sz w:val="28"/>
          <w:szCs w:val="28"/>
        </w:rPr>
        <w:t>.</w:t>
      </w:r>
      <w:proofErr w:type="gramEnd"/>
      <w:r w:rsidRPr="003712A7">
        <w:rPr>
          <w:color w:val="000000"/>
          <w:sz w:val="28"/>
          <w:szCs w:val="28"/>
        </w:rPr>
        <w:t xml:space="preserve"> </w:t>
      </w:r>
      <w:proofErr w:type="gramStart"/>
      <w:r w:rsidRPr="002241D5">
        <w:rPr>
          <w:color w:val="000000"/>
          <w:sz w:val="28"/>
          <w:szCs w:val="28"/>
        </w:rPr>
        <w:t>Электронная библиотека).</w:t>
      </w:r>
      <w:proofErr w:type="gramEnd"/>
    </w:p>
    <w:p w:rsidR="00EF3655" w:rsidRPr="002241D5" w:rsidRDefault="00EF3655" w:rsidP="00EF3655">
      <w:pPr>
        <w:shd w:val="clear" w:color="auto" w:fill="FFFFFF"/>
        <w:ind w:firstLine="567"/>
        <w:jc w:val="both"/>
        <w:rPr>
          <w:color w:val="000000"/>
          <w:sz w:val="28"/>
          <w:szCs w:val="28"/>
        </w:rPr>
      </w:pPr>
      <w:proofErr w:type="gramStart"/>
      <w:r>
        <w:rPr>
          <w:color w:val="000000"/>
          <w:sz w:val="28"/>
          <w:szCs w:val="28"/>
        </w:rPr>
        <w:t>7.</w:t>
      </w:r>
      <w:r w:rsidRPr="002241D5">
        <w:rPr>
          <w:color w:val="000000"/>
          <w:sz w:val="28"/>
          <w:szCs w:val="28"/>
        </w:rPr>
        <w:t>www.globalteka.ru/index.html (</w:t>
      </w:r>
      <w:proofErr w:type="spellStart"/>
      <w:r w:rsidRPr="002241D5">
        <w:rPr>
          <w:color w:val="000000"/>
          <w:sz w:val="28"/>
          <w:szCs w:val="28"/>
        </w:rPr>
        <w:t>Глобалтека</w:t>
      </w:r>
      <w:proofErr w:type="spellEnd"/>
      <w:r w:rsidRPr="002241D5">
        <w:rPr>
          <w:color w:val="000000"/>
          <w:sz w:val="28"/>
          <w:szCs w:val="28"/>
        </w:rPr>
        <w:t>.</w:t>
      </w:r>
      <w:proofErr w:type="gramEnd"/>
      <w:r w:rsidRPr="002241D5">
        <w:rPr>
          <w:color w:val="000000"/>
          <w:sz w:val="28"/>
          <w:szCs w:val="28"/>
        </w:rPr>
        <w:t xml:space="preserve"> Глобальная библиотека </w:t>
      </w:r>
      <w:proofErr w:type="gramStart"/>
      <w:r w:rsidRPr="002241D5">
        <w:rPr>
          <w:color w:val="000000"/>
          <w:sz w:val="28"/>
          <w:szCs w:val="28"/>
        </w:rPr>
        <w:t>научных</w:t>
      </w:r>
      <w:proofErr w:type="gramEnd"/>
    </w:p>
    <w:p w:rsidR="00EF3655" w:rsidRPr="002241D5" w:rsidRDefault="00EF3655" w:rsidP="00EF3655">
      <w:pPr>
        <w:shd w:val="clear" w:color="auto" w:fill="FFFFFF"/>
        <w:ind w:firstLine="567"/>
        <w:jc w:val="both"/>
        <w:rPr>
          <w:color w:val="000000"/>
          <w:sz w:val="28"/>
          <w:szCs w:val="28"/>
        </w:rPr>
      </w:pPr>
      <w:r w:rsidRPr="002241D5">
        <w:rPr>
          <w:color w:val="000000"/>
          <w:sz w:val="28"/>
          <w:szCs w:val="28"/>
        </w:rPr>
        <w:t>ресурсов).</w:t>
      </w:r>
    </w:p>
    <w:p w:rsidR="00EF3655" w:rsidRPr="002241D5" w:rsidRDefault="00EF3655" w:rsidP="00EF3655">
      <w:pPr>
        <w:shd w:val="clear" w:color="auto" w:fill="FFFFFF"/>
        <w:ind w:firstLine="567"/>
        <w:jc w:val="both"/>
        <w:rPr>
          <w:color w:val="000000"/>
          <w:sz w:val="28"/>
          <w:szCs w:val="28"/>
        </w:rPr>
      </w:pPr>
      <w:r>
        <w:rPr>
          <w:color w:val="000000"/>
          <w:sz w:val="28"/>
          <w:szCs w:val="28"/>
        </w:rPr>
        <w:t>8.</w:t>
      </w:r>
      <w:r w:rsidRPr="002241D5">
        <w:rPr>
          <w:color w:val="000000"/>
          <w:sz w:val="28"/>
          <w:szCs w:val="28"/>
        </w:rPr>
        <w:t xml:space="preserve">www.window.edu. </w:t>
      </w:r>
      <w:proofErr w:type="spellStart"/>
      <w:r w:rsidRPr="002241D5">
        <w:rPr>
          <w:color w:val="000000"/>
          <w:sz w:val="28"/>
          <w:szCs w:val="28"/>
        </w:rPr>
        <w:t>ru</w:t>
      </w:r>
      <w:proofErr w:type="spellEnd"/>
      <w:r w:rsidRPr="002241D5">
        <w:rPr>
          <w:color w:val="000000"/>
          <w:sz w:val="28"/>
          <w:szCs w:val="28"/>
        </w:rPr>
        <w:t xml:space="preserve"> (Единое окно доступа к образовательным ресурсам).</w:t>
      </w:r>
    </w:p>
    <w:p w:rsidR="00EF3655" w:rsidRPr="002241D5" w:rsidRDefault="00EF3655" w:rsidP="00EF3655">
      <w:pPr>
        <w:shd w:val="clear" w:color="auto" w:fill="FFFFFF"/>
        <w:ind w:firstLine="567"/>
        <w:jc w:val="both"/>
        <w:rPr>
          <w:color w:val="000000"/>
          <w:sz w:val="28"/>
          <w:szCs w:val="28"/>
        </w:rPr>
      </w:pPr>
      <w:r>
        <w:rPr>
          <w:color w:val="000000"/>
          <w:sz w:val="28"/>
          <w:szCs w:val="28"/>
        </w:rPr>
        <w:t>9.</w:t>
      </w:r>
      <w:r w:rsidRPr="002241D5">
        <w:rPr>
          <w:color w:val="000000"/>
          <w:sz w:val="28"/>
          <w:szCs w:val="28"/>
        </w:rPr>
        <w:t xml:space="preserve">www.iprbookshop.ru (Электронно-библиотечная система </w:t>
      </w:r>
      <w:proofErr w:type="spellStart"/>
      <w:r w:rsidRPr="002241D5">
        <w:rPr>
          <w:color w:val="000000"/>
          <w:sz w:val="28"/>
          <w:szCs w:val="28"/>
        </w:rPr>
        <w:t>IPRbooks</w:t>
      </w:r>
      <w:proofErr w:type="spellEnd"/>
      <w:r w:rsidRPr="002241D5">
        <w:rPr>
          <w:color w:val="000000"/>
          <w:sz w:val="28"/>
          <w:szCs w:val="28"/>
        </w:rPr>
        <w:t>).</w:t>
      </w:r>
    </w:p>
    <w:p w:rsidR="00EF3655" w:rsidRPr="002241D5" w:rsidRDefault="00EF3655" w:rsidP="00EF3655">
      <w:pPr>
        <w:shd w:val="clear" w:color="auto" w:fill="FFFFFF"/>
        <w:ind w:firstLine="567"/>
        <w:jc w:val="both"/>
        <w:rPr>
          <w:color w:val="000000"/>
          <w:sz w:val="28"/>
          <w:szCs w:val="28"/>
        </w:rPr>
      </w:pPr>
      <w:proofErr w:type="gramStart"/>
      <w:r>
        <w:rPr>
          <w:color w:val="000000"/>
          <w:sz w:val="28"/>
          <w:szCs w:val="28"/>
        </w:rPr>
        <w:t>10.</w:t>
      </w:r>
      <w:r w:rsidRPr="002241D5">
        <w:rPr>
          <w:color w:val="000000"/>
          <w:sz w:val="28"/>
          <w:szCs w:val="28"/>
        </w:rPr>
        <w:t xml:space="preserve">www.school.edu. </w:t>
      </w:r>
      <w:proofErr w:type="spellStart"/>
      <w:r w:rsidRPr="002241D5">
        <w:rPr>
          <w:color w:val="000000"/>
          <w:sz w:val="28"/>
          <w:szCs w:val="28"/>
        </w:rPr>
        <w:t>ru</w:t>
      </w:r>
      <w:proofErr w:type="spellEnd"/>
      <w:r w:rsidRPr="002241D5">
        <w:rPr>
          <w:color w:val="000000"/>
          <w:sz w:val="28"/>
          <w:szCs w:val="28"/>
        </w:rPr>
        <w:t>/</w:t>
      </w:r>
      <w:proofErr w:type="spellStart"/>
      <w:r w:rsidRPr="002241D5">
        <w:rPr>
          <w:color w:val="000000"/>
          <w:sz w:val="28"/>
          <w:szCs w:val="28"/>
        </w:rPr>
        <w:t>default.asp</w:t>
      </w:r>
      <w:proofErr w:type="spellEnd"/>
      <w:r w:rsidRPr="002241D5">
        <w:rPr>
          <w:color w:val="000000"/>
          <w:sz w:val="28"/>
          <w:szCs w:val="28"/>
        </w:rPr>
        <w:t xml:space="preserve"> (Российский образовательный портал.</w:t>
      </w:r>
      <w:proofErr w:type="gramEnd"/>
    </w:p>
    <w:p w:rsidR="00EF3655" w:rsidRPr="002241D5" w:rsidRDefault="00EF3655" w:rsidP="00EF3655">
      <w:pPr>
        <w:shd w:val="clear" w:color="auto" w:fill="FFFFFF"/>
        <w:ind w:firstLine="567"/>
        <w:jc w:val="both"/>
        <w:rPr>
          <w:color w:val="000000"/>
          <w:sz w:val="28"/>
          <w:szCs w:val="28"/>
        </w:rPr>
      </w:pPr>
      <w:proofErr w:type="gramStart"/>
      <w:r w:rsidRPr="002241D5">
        <w:rPr>
          <w:color w:val="000000"/>
          <w:sz w:val="28"/>
          <w:szCs w:val="28"/>
        </w:rPr>
        <w:t>Доступность, качество, эффективность).</w:t>
      </w:r>
      <w:proofErr w:type="gramEnd"/>
    </w:p>
    <w:p w:rsidR="00EF3655" w:rsidRPr="002241D5" w:rsidRDefault="00EF3655" w:rsidP="00EF3655">
      <w:pPr>
        <w:shd w:val="clear" w:color="auto" w:fill="FFFFFF"/>
        <w:ind w:firstLine="567"/>
        <w:jc w:val="both"/>
        <w:rPr>
          <w:color w:val="000000"/>
          <w:sz w:val="28"/>
          <w:szCs w:val="28"/>
        </w:rPr>
      </w:pPr>
      <w:r>
        <w:rPr>
          <w:color w:val="000000"/>
          <w:sz w:val="28"/>
          <w:szCs w:val="28"/>
        </w:rPr>
        <w:t>11.</w:t>
      </w:r>
      <w:r w:rsidRPr="002241D5">
        <w:rPr>
          <w:color w:val="000000"/>
          <w:sz w:val="28"/>
          <w:szCs w:val="28"/>
        </w:rPr>
        <w:t>www.ru/</w:t>
      </w:r>
      <w:proofErr w:type="spellStart"/>
      <w:r w:rsidRPr="002241D5">
        <w:rPr>
          <w:color w:val="000000"/>
          <w:sz w:val="28"/>
          <w:szCs w:val="28"/>
        </w:rPr>
        <w:t>book</w:t>
      </w:r>
      <w:proofErr w:type="spellEnd"/>
      <w:r w:rsidRPr="002241D5">
        <w:rPr>
          <w:color w:val="000000"/>
          <w:sz w:val="28"/>
          <w:szCs w:val="28"/>
        </w:rPr>
        <w:t xml:space="preserve"> (Электронная библиотечная система).</w:t>
      </w:r>
    </w:p>
    <w:p w:rsidR="00EF3655" w:rsidRPr="002241D5" w:rsidRDefault="00EF3655" w:rsidP="00EF3655">
      <w:pPr>
        <w:shd w:val="clear" w:color="auto" w:fill="FFFFFF"/>
        <w:ind w:firstLine="567"/>
        <w:jc w:val="both"/>
        <w:rPr>
          <w:color w:val="000000"/>
          <w:sz w:val="28"/>
          <w:szCs w:val="28"/>
        </w:rPr>
      </w:pPr>
      <w:proofErr w:type="gramStart"/>
      <w:r>
        <w:rPr>
          <w:color w:val="000000"/>
          <w:sz w:val="28"/>
          <w:szCs w:val="28"/>
        </w:rPr>
        <w:t>12.</w:t>
      </w:r>
      <w:r w:rsidRPr="002241D5">
        <w:rPr>
          <w:color w:val="000000"/>
          <w:sz w:val="28"/>
          <w:szCs w:val="28"/>
        </w:rPr>
        <w:t xml:space="preserve">www.pobediteli. </w:t>
      </w:r>
      <w:proofErr w:type="spellStart"/>
      <w:r w:rsidRPr="002241D5">
        <w:rPr>
          <w:color w:val="000000"/>
          <w:sz w:val="28"/>
          <w:szCs w:val="28"/>
        </w:rPr>
        <w:t>ru</w:t>
      </w:r>
      <w:proofErr w:type="spellEnd"/>
      <w:r w:rsidRPr="002241D5">
        <w:rPr>
          <w:color w:val="000000"/>
          <w:sz w:val="28"/>
          <w:szCs w:val="28"/>
        </w:rPr>
        <w:t xml:space="preserve"> (проект «ПОБЕДИТЕЛИ:</w:t>
      </w:r>
      <w:proofErr w:type="gramEnd"/>
      <w:r w:rsidRPr="002241D5">
        <w:rPr>
          <w:color w:val="000000"/>
          <w:sz w:val="28"/>
          <w:szCs w:val="28"/>
        </w:rPr>
        <w:t xml:space="preserve"> </w:t>
      </w:r>
      <w:proofErr w:type="gramStart"/>
      <w:r w:rsidRPr="002241D5">
        <w:rPr>
          <w:color w:val="000000"/>
          <w:sz w:val="28"/>
          <w:szCs w:val="28"/>
        </w:rPr>
        <w:t>Солдаты Великой войны»).</w:t>
      </w:r>
      <w:proofErr w:type="gramEnd"/>
    </w:p>
    <w:p w:rsidR="00EF3655" w:rsidRPr="002241D5" w:rsidRDefault="00EF3655" w:rsidP="00EF3655">
      <w:pPr>
        <w:shd w:val="clear" w:color="auto" w:fill="FFFFFF"/>
        <w:ind w:firstLine="567"/>
        <w:jc w:val="both"/>
        <w:rPr>
          <w:color w:val="000000"/>
          <w:sz w:val="28"/>
          <w:szCs w:val="28"/>
        </w:rPr>
      </w:pPr>
      <w:r>
        <w:rPr>
          <w:color w:val="000000"/>
          <w:sz w:val="28"/>
          <w:szCs w:val="28"/>
        </w:rPr>
        <w:t>13.</w:t>
      </w:r>
      <w:r w:rsidRPr="002241D5">
        <w:rPr>
          <w:color w:val="000000"/>
          <w:sz w:val="28"/>
          <w:szCs w:val="28"/>
        </w:rPr>
        <w:t>www.monino.ru (Музей Военно-Воздушных Сил).</w:t>
      </w:r>
    </w:p>
    <w:p w:rsidR="00EF3655" w:rsidRDefault="00EF3655" w:rsidP="00EF3655">
      <w:pPr>
        <w:shd w:val="clear" w:color="auto" w:fill="FFFFFF"/>
        <w:ind w:firstLine="567"/>
        <w:jc w:val="both"/>
        <w:rPr>
          <w:color w:val="000000"/>
          <w:sz w:val="28"/>
          <w:szCs w:val="28"/>
        </w:rPr>
      </w:pPr>
      <w:proofErr w:type="gramStart"/>
      <w:r>
        <w:rPr>
          <w:color w:val="000000"/>
          <w:sz w:val="28"/>
          <w:szCs w:val="28"/>
        </w:rPr>
        <w:t>14.</w:t>
      </w:r>
      <w:r w:rsidRPr="002241D5">
        <w:rPr>
          <w:color w:val="000000"/>
          <w:sz w:val="28"/>
          <w:szCs w:val="28"/>
        </w:rPr>
        <w:t xml:space="preserve">www.simvolika.rsl. </w:t>
      </w:r>
      <w:proofErr w:type="spellStart"/>
      <w:r w:rsidRPr="002241D5">
        <w:rPr>
          <w:color w:val="000000"/>
          <w:sz w:val="28"/>
          <w:szCs w:val="28"/>
        </w:rPr>
        <w:t>ru</w:t>
      </w:r>
      <w:proofErr w:type="spellEnd"/>
      <w:r w:rsidRPr="002241D5">
        <w:rPr>
          <w:color w:val="000000"/>
          <w:sz w:val="28"/>
          <w:szCs w:val="28"/>
        </w:rPr>
        <w:t xml:space="preserve"> (Государственные символы России.</w:t>
      </w:r>
      <w:proofErr w:type="gramEnd"/>
      <w:r w:rsidRPr="002241D5">
        <w:rPr>
          <w:color w:val="000000"/>
          <w:sz w:val="28"/>
          <w:szCs w:val="28"/>
        </w:rPr>
        <w:t xml:space="preserve"> </w:t>
      </w:r>
      <w:proofErr w:type="gramStart"/>
      <w:r w:rsidRPr="002241D5">
        <w:rPr>
          <w:color w:val="000000"/>
          <w:sz w:val="28"/>
          <w:szCs w:val="28"/>
        </w:rPr>
        <w:t>История и</w:t>
      </w:r>
      <w:r>
        <w:rPr>
          <w:color w:val="000000"/>
          <w:sz w:val="28"/>
          <w:szCs w:val="28"/>
        </w:rPr>
        <w:t xml:space="preserve"> </w:t>
      </w:r>
      <w:r w:rsidRPr="002241D5">
        <w:rPr>
          <w:color w:val="000000"/>
          <w:sz w:val="28"/>
          <w:szCs w:val="28"/>
        </w:rPr>
        <w:t>реальность).</w:t>
      </w:r>
      <w:r>
        <w:rPr>
          <w:color w:val="000000"/>
          <w:sz w:val="28"/>
          <w:szCs w:val="28"/>
        </w:rPr>
        <w:t xml:space="preserve"> </w:t>
      </w:r>
      <w:proofErr w:type="gramEnd"/>
    </w:p>
    <w:p w:rsidR="00EF3655" w:rsidRDefault="00EF3655" w:rsidP="00EF3655">
      <w:pPr>
        <w:shd w:val="clear" w:color="auto" w:fill="FFFFFF"/>
        <w:ind w:firstLine="567"/>
        <w:jc w:val="both"/>
      </w:pPr>
      <w:r>
        <w:rPr>
          <w:color w:val="000000"/>
          <w:sz w:val="28"/>
          <w:szCs w:val="28"/>
        </w:rPr>
        <w:t>15.</w:t>
      </w:r>
      <w:r w:rsidRPr="002241D5">
        <w:rPr>
          <w:color w:val="000000"/>
          <w:sz w:val="28"/>
          <w:szCs w:val="28"/>
        </w:rPr>
        <w:t xml:space="preserve">www.militera. </w:t>
      </w:r>
      <w:proofErr w:type="spellStart"/>
      <w:r w:rsidRPr="002241D5">
        <w:rPr>
          <w:color w:val="000000"/>
          <w:sz w:val="28"/>
          <w:szCs w:val="28"/>
        </w:rPr>
        <w:t>lib.ru</w:t>
      </w:r>
      <w:proofErr w:type="spellEnd"/>
      <w:r w:rsidRPr="002241D5">
        <w:rPr>
          <w:color w:val="000000"/>
          <w:sz w:val="28"/>
          <w:szCs w:val="28"/>
        </w:rPr>
        <w:t xml:space="preserve"> (Военная литература).</w:t>
      </w:r>
    </w:p>
    <w:p w:rsidR="00EF3655" w:rsidRDefault="00EF3655" w:rsidP="00EF3655">
      <w:pPr>
        <w:ind w:right="278" w:firstLine="540"/>
        <w:jc w:val="both"/>
      </w:pPr>
    </w:p>
    <w:p w:rsidR="00EF3655" w:rsidRPr="00953087" w:rsidRDefault="00EF3655" w:rsidP="00EF3655">
      <w:pPr>
        <w:ind w:right="278" w:firstLine="540"/>
        <w:jc w:val="both"/>
      </w:pPr>
    </w:p>
    <w:p w:rsidR="00466481" w:rsidRDefault="00466481" w:rsidP="002467F0">
      <w:pPr>
        <w:ind w:left="900" w:right="278"/>
        <w:jc w:val="both"/>
      </w:pPr>
    </w:p>
    <w:sectPr w:rsidR="00466481" w:rsidSect="00377418">
      <w:headerReference w:type="default" r:id="rId7"/>
      <w:footerReference w:type="default" r:id="rId8"/>
      <w:pgSz w:w="11906" w:h="16838"/>
      <w:pgMar w:top="1134" w:right="70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BCD" w:rsidRDefault="00C13BCD" w:rsidP="00C75077">
      <w:r>
        <w:separator/>
      </w:r>
    </w:p>
  </w:endnote>
  <w:endnote w:type="continuationSeparator" w:id="0">
    <w:p w:rsidR="00C13BCD" w:rsidRDefault="00C13BCD" w:rsidP="00C750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SanPin-Bold">
    <w:panose1 w:val="020B0604020202020204"/>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47E" w:rsidRDefault="00C62189">
    <w:pPr>
      <w:pStyle w:val="aa"/>
      <w:jc w:val="center"/>
    </w:pPr>
    <w:fldSimple w:instr=" PAGE   \* MERGEFORMAT ">
      <w:r w:rsidR="00492D71">
        <w:rPr>
          <w:noProof/>
        </w:rPr>
        <w:t>33</w:t>
      </w:r>
    </w:fldSimple>
  </w:p>
  <w:p w:rsidR="0072647E" w:rsidRDefault="0072647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BCD" w:rsidRDefault="00C13BCD" w:rsidP="00C75077">
      <w:r>
        <w:separator/>
      </w:r>
    </w:p>
  </w:footnote>
  <w:footnote w:type="continuationSeparator" w:id="0">
    <w:p w:rsidR="00C13BCD" w:rsidRDefault="00C13BCD" w:rsidP="00C750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47E" w:rsidRDefault="0072647E">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567"/>
        </w:tabs>
        <w:ind w:left="567" w:hanging="567"/>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00C37974"/>
    <w:multiLevelType w:val="hybridMultilevel"/>
    <w:tmpl w:val="4C5E3340"/>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01111BAB"/>
    <w:multiLevelType w:val="hybridMultilevel"/>
    <w:tmpl w:val="2F88F1B8"/>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7BD65A7"/>
    <w:multiLevelType w:val="hybridMultilevel"/>
    <w:tmpl w:val="FA86908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0967E9"/>
    <w:multiLevelType w:val="hybridMultilevel"/>
    <w:tmpl w:val="35A45E7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EAC5160"/>
    <w:multiLevelType w:val="hybridMultilevel"/>
    <w:tmpl w:val="C2ACB52E"/>
    <w:lvl w:ilvl="0" w:tplc="145C61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4FB5C86"/>
    <w:multiLevelType w:val="hybridMultilevel"/>
    <w:tmpl w:val="948A1138"/>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2BD24B88"/>
    <w:multiLevelType w:val="hybridMultilevel"/>
    <w:tmpl w:val="CBEEE330"/>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308C14D6"/>
    <w:multiLevelType w:val="multilevel"/>
    <w:tmpl w:val="387C49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1C538C"/>
    <w:multiLevelType w:val="hybridMultilevel"/>
    <w:tmpl w:val="C0727B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A96EA6"/>
    <w:multiLevelType w:val="hybridMultilevel"/>
    <w:tmpl w:val="566E25A6"/>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37AC7808"/>
    <w:multiLevelType w:val="hybridMultilevel"/>
    <w:tmpl w:val="37566426"/>
    <w:lvl w:ilvl="0" w:tplc="E446DD2E">
      <w:start w:val="1"/>
      <w:numFmt w:val="decimal"/>
      <w:lvlText w:val="%1."/>
      <w:lvlJc w:val="left"/>
      <w:pPr>
        <w:tabs>
          <w:tab w:val="num" w:pos="1644"/>
        </w:tabs>
        <w:ind w:left="1636" w:hanging="360"/>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4">
    <w:nsid w:val="39C7463A"/>
    <w:multiLevelType w:val="hybridMultilevel"/>
    <w:tmpl w:val="B59A6C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6B405D"/>
    <w:multiLevelType w:val="hybridMultilevel"/>
    <w:tmpl w:val="F3780186"/>
    <w:lvl w:ilvl="0" w:tplc="8DDE2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5A1765D8"/>
    <w:multiLevelType w:val="hybridMultilevel"/>
    <w:tmpl w:val="D178801A"/>
    <w:lvl w:ilvl="0" w:tplc="E446DD2E">
      <w:start w:val="1"/>
      <w:numFmt w:val="decimal"/>
      <w:lvlText w:val="%1."/>
      <w:lvlJc w:val="left"/>
      <w:pPr>
        <w:tabs>
          <w:tab w:val="num" w:pos="1617"/>
        </w:tabs>
        <w:ind w:left="1609"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8">
    <w:nsid w:val="636F6646"/>
    <w:multiLevelType w:val="hybridMultilevel"/>
    <w:tmpl w:val="AF2CD72C"/>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654E2B2F"/>
    <w:multiLevelType w:val="hybridMultilevel"/>
    <w:tmpl w:val="BBAE9484"/>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65913795"/>
    <w:multiLevelType w:val="hybridMultilevel"/>
    <w:tmpl w:val="0A14E168"/>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6AF754D6"/>
    <w:multiLevelType w:val="hybridMultilevel"/>
    <w:tmpl w:val="CC2A1842"/>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6BF554E9"/>
    <w:multiLevelType w:val="hybridMultilevel"/>
    <w:tmpl w:val="770C9A4E"/>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73281B48"/>
    <w:multiLevelType w:val="hybridMultilevel"/>
    <w:tmpl w:val="B6E61D6E"/>
    <w:lvl w:ilvl="0" w:tplc="E446DD2E">
      <w:start w:val="1"/>
      <w:numFmt w:val="decimal"/>
      <w:lvlText w:val="%1."/>
      <w:lvlJc w:val="left"/>
      <w:pPr>
        <w:tabs>
          <w:tab w:val="num" w:pos="1786"/>
        </w:tabs>
        <w:ind w:left="1778" w:hanging="360"/>
      </w:pPr>
      <w:rPr>
        <w:rFonts w:cs="Times New Roman"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4">
    <w:nsid w:val="7F2214B3"/>
    <w:multiLevelType w:val="hybridMultilevel"/>
    <w:tmpl w:val="D51639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F942CFE"/>
    <w:multiLevelType w:val="hybridMultilevel"/>
    <w:tmpl w:val="B4023B4C"/>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 w:numId="2">
    <w:abstractNumId w:val="2"/>
  </w:num>
  <w:num w:numId="3">
    <w:abstractNumId w:val="1"/>
  </w:num>
  <w:num w:numId="4">
    <w:abstractNumId w:val="16"/>
  </w:num>
  <w:num w:numId="5">
    <w:abstractNumId w:val="14"/>
  </w:num>
  <w:num w:numId="6">
    <w:abstractNumId w:val="6"/>
  </w:num>
  <w:num w:numId="7">
    <w:abstractNumId w:val="24"/>
  </w:num>
  <w:num w:numId="8">
    <w:abstractNumId w:val="10"/>
  </w:num>
  <w:num w:numId="9">
    <w:abstractNumId w:val="7"/>
  </w:num>
  <w:num w:numId="10">
    <w:abstractNumId w:val="5"/>
  </w:num>
  <w:num w:numId="11">
    <w:abstractNumId w:val="3"/>
  </w:num>
  <w:num w:numId="12">
    <w:abstractNumId w:val="4"/>
  </w:num>
  <w:num w:numId="13">
    <w:abstractNumId w:val="8"/>
  </w:num>
  <w:num w:numId="14">
    <w:abstractNumId w:val="9"/>
  </w:num>
  <w:num w:numId="15">
    <w:abstractNumId w:val="18"/>
  </w:num>
  <w:num w:numId="16">
    <w:abstractNumId w:val="12"/>
  </w:num>
  <w:num w:numId="17">
    <w:abstractNumId w:val="21"/>
  </w:num>
  <w:num w:numId="18">
    <w:abstractNumId w:val="19"/>
  </w:num>
  <w:num w:numId="19">
    <w:abstractNumId w:val="22"/>
  </w:num>
  <w:num w:numId="20">
    <w:abstractNumId w:val="15"/>
  </w:num>
  <w:num w:numId="21">
    <w:abstractNumId w:val="20"/>
  </w:num>
  <w:num w:numId="22">
    <w:abstractNumId w:val="25"/>
  </w:num>
  <w:num w:numId="23">
    <w:abstractNumId w:val="11"/>
  </w:num>
  <w:num w:numId="24">
    <w:abstractNumId w:val="23"/>
  </w:num>
  <w:num w:numId="25">
    <w:abstractNumId w:val="17"/>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3E3B6E"/>
    <w:rsid w:val="000604BF"/>
    <w:rsid w:val="002467F0"/>
    <w:rsid w:val="00377418"/>
    <w:rsid w:val="003E3B6E"/>
    <w:rsid w:val="004207B4"/>
    <w:rsid w:val="00466481"/>
    <w:rsid w:val="00492D71"/>
    <w:rsid w:val="004E0B29"/>
    <w:rsid w:val="005D5999"/>
    <w:rsid w:val="0072647E"/>
    <w:rsid w:val="007A26EB"/>
    <w:rsid w:val="00B81C78"/>
    <w:rsid w:val="00BE209B"/>
    <w:rsid w:val="00C01B3D"/>
    <w:rsid w:val="00C13BCD"/>
    <w:rsid w:val="00C4799E"/>
    <w:rsid w:val="00C62189"/>
    <w:rsid w:val="00C75077"/>
    <w:rsid w:val="00D87EFE"/>
    <w:rsid w:val="00DC0E99"/>
    <w:rsid w:val="00E20B41"/>
    <w:rsid w:val="00EA7CC9"/>
    <w:rsid w:val="00EF3655"/>
    <w:rsid w:val="00F27F7C"/>
    <w:rsid w:val="00FB5BD8"/>
    <w:rsid w:val="00FE11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B29"/>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4E0B29"/>
    <w:pPr>
      <w:keepNext/>
      <w:spacing w:before="240" w:after="60"/>
      <w:outlineLvl w:val="0"/>
    </w:pPr>
    <w:rPr>
      <w:rFonts w:ascii="Cambria" w:hAnsi="Cambria"/>
      <w:b/>
      <w:bCs/>
      <w:kern w:val="32"/>
      <w:sz w:val="32"/>
      <w:szCs w:val="32"/>
    </w:rPr>
  </w:style>
  <w:style w:type="paragraph" w:styleId="2">
    <w:name w:val="heading 2"/>
    <w:basedOn w:val="a"/>
    <w:next w:val="a"/>
    <w:link w:val="20"/>
    <w:qFormat/>
    <w:rsid w:val="004E0B2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E0B29"/>
    <w:pPr>
      <w:keepNext/>
      <w:spacing w:before="240" w:after="60"/>
      <w:outlineLvl w:val="2"/>
    </w:pPr>
    <w:rPr>
      <w:rFonts w:ascii="Arial" w:hAnsi="Arial" w:cs="Arial"/>
      <w:b/>
      <w:bCs/>
      <w:sz w:val="26"/>
      <w:szCs w:val="26"/>
    </w:rPr>
  </w:style>
  <w:style w:type="paragraph" w:styleId="4">
    <w:name w:val="heading 4"/>
    <w:basedOn w:val="a"/>
    <w:next w:val="a"/>
    <w:link w:val="40"/>
    <w:qFormat/>
    <w:rsid w:val="004E0B29"/>
    <w:pPr>
      <w:keepNext/>
      <w:autoSpaceDE w:val="0"/>
      <w:jc w:val="center"/>
      <w:outlineLvl w:val="3"/>
    </w:pPr>
    <w:rPr>
      <w:b/>
      <w:sz w:val="20"/>
      <w:szCs w:val="20"/>
    </w:rPr>
  </w:style>
  <w:style w:type="paragraph" w:styleId="5">
    <w:name w:val="heading 5"/>
    <w:basedOn w:val="a"/>
    <w:next w:val="a"/>
    <w:link w:val="50"/>
    <w:qFormat/>
    <w:rsid w:val="004E0B29"/>
    <w:pPr>
      <w:keepNext/>
      <w:spacing w:line="360" w:lineRule="auto"/>
      <w:jc w:val="both"/>
      <w:outlineLvl w:val="4"/>
    </w:pPr>
    <w:rPr>
      <w:b/>
      <w:szCs w:val="20"/>
    </w:rPr>
  </w:style>
  <w:style w:type="paragraph" w:styleId="8">
    <w:name w:val="heading 8"/>
    <w:basedOn w:val="a"/>
    <w:next w:val="a"/>
    <w:link w:val="80"/>
    <w:qFormat/>
    <w:rsid w:val="004E0B29"/>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0B29"/>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4E0B29"/>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4E0B29"/>
    <w:rPr>
      <w:rFonts w:ascii="Arial" w:eastAsia="Times New Roman" w:hAnsi="Arial" w:cs="Arial"/>
      <w:b/>
      <w:bCs/>
      <w:sz w:val="26"/>
      <w:szCs w:val="26"/>
      <w:lang w:eastAsia="ar-SA"/>
    </w:rPr>
  </w:style>
  <w:style w:type="character" w:customStyle="1" w:styleId="40">
    <w:name w:val="Заголовок 4 Знак"/>
    <w:basedOn w:val="a0"/>
    <w:link w:val="4"/>
    <w:rsid w:val="004E0B29"/>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4E0B29"/>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4E0B29"/>
    <w:rPr>
      <w:rFonts w:ascii="Calibri" w:eastAsia="Times New Roman" w:hAnsi="Calibri" w:cs="Times New Roman"/>
      <w:i/>
      <w:iCs/>
      <w:sz w:val="24"/>
      <w:szCs w:val="24"/>
      <w:lang w:eastAsia="ar-SA"/>
    </w:rPr>
  </w:style>
  <w:style w:type="paragraph" w:styleId="a3">
    <w:name w:val="Body Text"/>
    <w:basedOn w:val="a"/>
    <w:link w:val="a4"/>
    <w:rsid w:val="004E0B29"/>
    <w:pPr>
      <w:spacing w:after="120"/>
    </w:pPr>
  </w:style>
  <w:style w:type="character" w:customStyle="1" w:styleId="a4">
    <w:name w:val="Основной текст Знак"/>
    <w:basedOn w:val="a0"/>
    <w:link w:val="a3"/>
    <w:rsid w:val="004E0B29"/>
    <w:rPr>
      <w:rFonts w:ascii="Times New Roman" w:eastAsia="Times New Roman" w:hAnsi="Times New Roman" w:cs="Times New Roman"/>
      <w:sz w:val="24"/>
      <w:szCs w:val="24"/>
      <w:lang w:eastAsia="ar-SA"/>
    </w:rPr>
  </w:style>
  <w:style w:type="paragraph" w:customStyle="1" w:styleId="21">
    <w:name w:val="Основной текст 21"/>
    <w:basedOn w:val="a"/>
    <w:rsid w:val="004E0B29"/>
    <w:pPr>
      <w:spacing w:after="120" w:line="480" w:lineRule="auto"/>
    </w:pPr>
  </w:style>
  <w:style w:type="paragraph" w:customStyle="1" w:styleId="210">
    <w:name w:val="Основной текст с отступом 21"/>
    <w:basedOn w:val="a"/>
    <w:rsid w:val="004E0B29"/>
    <w:pPr>
      <w:spacing w:after="120" w:line="480" w:lineRule="auto"/>
      <w:ind w:left="283"/>
    </w:pPr>
  </w:style>
  <w:style w:type="paragraph" w:customStyle="1" w:styleId="FR2">
    <w:name w:val="FR2"/>
    <w:rsid w:val="004E0B29"/>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basedOn w:val="a0"/>
    <w:rsid w:val="004E0B29"/>
    <w:rPr>
      <w:rFonts w:cs="Times New Roman"/>
    </w:rPr>
  </w:style>
  <w:style w:type="paragraph" w:customStyle="1" w:styleId="31">
    <w:name w:val="Основной текст с отступом 31"/>
    <w:basedOn w:val="a"/>
    <w:rsid w:val="004E0B29"/>
    <w:pPr>
      <w:spacing w:after="120"/>
      <w:ind w:left="283"/>
    </w:pPr>
    <w:rPr>
      <w:sz w:val="16"/>
      <w:szCs w:val="16"/>
    </w:rPr>
  </w:style>
  <w:style w:type="paragraph" w:styleId="a6">
    <w:name w:val="Body Text Indent"/>
    <w:basedOn w:val="a"/>
    <w:link w:val="a7"/>
    <w:rsid w:val="004E0B29"/>
    <w:pPr>
      <w:spacing w:after="120"/>
      <w:ind w:left="283"/>
    </w:pPr>
  </w:style>
  <w:style w:type="character" w:customStyle="1" w:styleId="a7">
    <w:name w:val="Основной текст с отступом Знак"/>
    <w:basedOn w:val="a0"/>
    <w:link w:val="a6"/>
    <w:rsid w:val="004E0B29"/>
    <w:rPr>
      <w:rFonts w:ascii="Times New Roman" w:eastAsia="Times New Roman" w:hAnsi="Times New Roman" w:cs="Times New Roman"/>
      <w:sz w:val="24"/>
      <w:szCs w:val="24"/>
      <w:lang w:eastAsia="ar-SA"/>
    </w:rPr>
  </w:style>
  <w:style w:type="paragraph" w:customStyle="1" w:styleId="11">
    <w:name w:val="Обычный отступ1"/>
    <w:basedOn w:val="a"/>
    <w:rsid w:val="004E0B29"/>
    <w:pPr>
      <w:ind w:left="720"/>
    </w:pPr>
    <w:rPr>
      <w:sz w:val="20"/>
      <w:szCs w:val="20"/>
    </w:rPr>
  </w:style>
  <w:style w:type="paragraph" w:customStyle="1" w:styleId="211">
    <w:name w:val="Список 21"/>
    <w:basedOn w:val="a"/>
    <w:rsid w:val="004E0B29"/>
    <w:pPr>
      <w:ind w:left="566" w:hanging="283"/>
    </w:pPr>
    <w:rPr>
      <w:sz w:val="20"/>
      <w:szCs w:val="20"/>
    </w:rPr>
  </w:style>
  <w:style w:type="paragraph" w:styleId="a8">
    <w:name w:val="header"/>
    <w:basedOn w:val="a"/>
    <w:link w:val="a9"/>
    <w:rsid w:val="004E0B29"/>
    <w:pPr>
      <w:tabs>
        <w:tab w:val="center" w:pos="4677"/>
        <w:tab w:val="right" w:pos="9355"/>
      </w:tabs>
    </w:pPr>
  </w:style>
  <w:style w:type="character" w:customStyle="1" w:styleId="a9">
    <w:name w:val="Верхний колонтитул Знак"/>
    <w:basedOn w:val="a0"/>
    <w:link w:val="a8"/>
    <w:rsid w:val="004E0B29"/>
    <w:rPr>
      <w:rFonts w:ascii="Times New Roman" w:eastAsia="Times New Roman" w:hAnsi="Times New Roman" w:cs="Times New Roman"/>
      <w:sz w:val="24"/>
      <w:szCs w:val="24"/>
      <w:lang w:eastAsia="ar-SA"/>
    </w:rPr>
  </w:style>
  <w:style w:type="paragraph" w:styleId="aa">
    <w:name w:val="footer"/>
    <w:basedOn w:val="a"/>
    <w:link w:val="ab"/>
    <w:uiPriority w:val="99"/>
    <w:rsid w:val="004E0B29"/>
    <w:pPr>
      <w:tabs>
        <w:tab w:val="center" w:pos="4677"/>
        <w:tab w:val="right" w:pos="9355"/>
      </w:tabs>
    </w:pPr>
  </w:style>
  <w:style w:type="character" w:customStyle="1" w:styleId="ab">
    <w:name w:val="Нижний колонтитул Знак"/>
    <w:basedOn w:val="a0"/>
    <w:link w:val="aa"/>
    <w:uiPriority w:val="99"/>
    <w:rsid w:val="004E0B29"/>
    <w:rPr>
      <w:rFonts w:ascii="Times New Roman" w:eastAsia="Times New Roman" w:hAnsi="Times New Roman" w:cs="Times New Roman"/>
      <w:sz w:val="24"/>
      <w:szCs w:val="24"/>
      <w:lang w:eastAsia="ar-SA"/>
    </w:rPr>
  </w:style>
  <w:style w:type="table" w:styleId="ac">
    <w:name w:val="Table Grid"/>
    <w:basedOn w:val="a1"/>
    <w:rsid w:val="004E0B2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4E0B29"/>
    <w:rPr>
      <w:rFonts w:ascii="Tahoma" w:hAnsi="Tahoma" w:cs="Tahoma"/>
      <w:sz w:val="16"/>
      <w:szCs w:val="16"/>
    </w:rPr>
  </w:style>
  <w:style w:type="character" w:customStyle="1" w:styleId="ae">
    <w:name w:val="Текст выноски Знак"/>
    <w:basedOn w:val="a0"/>
    <w:link w:val="ad"/>
    <w:semiHidden/>
    <w:rsid w:val="004E0B29"/>
    <w:rPr>
      <w:rFonts w:ascii="Tahoma" w:eastAsia="Times New Roman" w:hAnsi="Tahoma" w:cs="Tahoma"/>
      <w:sz w:val="16"/>
      <w:szCs w:val="16"/>
      <w:lang w:eastAsia="ar-SA"/>
    </w:rPr>
  </w:style>
  <w:style w:type="paragraph" w:styleId="af">
    <w:name w:val="No Spacing"/>
    <w:link w:val="af0"/>
    <w:qFormat/>
    <w:rsid w:val="004E0B29"/>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rsid w:val="004E0B29"/>
    <w:rPr>
      <w:rFonts w:ascii="Calibri" w:eastAsia="Times New Roman" w:hAnsi="Calibri" w:cs="Times New Roman"/>
      <w:lang w:eastAsia="ru-RU"/>
    </w:rPr>
  </w:style>
  <w:style w:type="paragraph" w:customStyle="1" w:styleId="c6">
    <w:name w:val="c6"/>
    <w:basedOn w:val="a"/>
    <w:rsid w:val="004E0B29"/>
    <w:pPr>
      <w:spacing w:before="100" w:beforeAutospacing="1" w:after="100" w:afterAutospacing="1"/>
    </w:pPr>
    <w:rPr>
      <w:lang w:eastAsia="ru-RU"/>
    </w:rPr>
  </w:style>
  <w:style w:type="character" w:customStyle="1" w:styleId="c20">
    <w:name w:val="c20"/>
    <w:basedOn w:val="a0"/>
    <w:rsid w:val="004E0B29"/>
  </w:style>
  <w:style w:type="paragraph" w:customStyle="1" w:styleId="c3">
    <w:name w:val="c3"/>
    <w:basedOn w:val="a"/>
    <w:rsid w:val="004E0B29"/>
    <w:pPr>
      <w:spacing w:before="100" w:beforeAutospacing="1" w:after="100" w:afterAutospacing="1"/>
    </w:pPr>
    <w:rPr>
      <w:lang w:eastAsia="ru-RU"/>
    </w:rPr>
  </w:style>
  <w:style w:type="character" w:customStyle="1" w:styleId="c1">
    <w:name w:val="c1"/>
    <w:rsid w:val="004E0B29"/>
  </w:style>
  <w:style w:type="character" w:customStyle="1" w:styleId="c2">
    <w:name w:val="c2"/>
    <w:rsid w:val="004E0B29"/>
  </w:style>
  <w:style w:type="paragraph" w:customStyle="1" w:styleId="c5">
    <w:name w:val="c5"/>
    <w:basedOn w:val="a"/>
    <w:rsid w:val="004E0B29"/>
    <w:pPr>
      <w:spacing w:before="100" w:beforeAutospacing="1" w:after="100" w:afterAutospacing="1"/>
    </w:pPr>
    <w:rPr>
      <w:lang w:eastAsia="ru-RU"/>
    </w:rPr>
  </w:style>
  <w:style w:type="character" w:customStyle="1" w:styleId="c4">
    <w:name w:val="c4"/>
    <w:rsid w:val="004E0B29"/>
  </w:style>
  <w:style w:type="character" w:customStyle="1" w:styleId="c16">
    <w:name w:val="c16"/>
    <w:rsid w:val="004E0B29"/>
  </w:style>
  <w:style w:type="paragraph" w:customStyle="1" w:styleId="c53">
    <w:name w:val="c53"/>
    <w:basedOn w:val="a"/>
    <w:rsid w:val="004E0B29"/>
    <w:pPr>
      <w:spacing w:before="100" w:beforeAutospacing="1" w:after="100" w:afterAutospacing="1"/>
    </w:pPr>
    <w:rPr>
      <w:lang w:eastAsia="ru-RU"/>
    </w:rPr>
  </w:style>
  <w:style w:type="paragraph" w:customStyle="1" w:styleId="c36">
    <w:name w:val="c36"/>
    <w:basedOn w:val="a"/>
    <w:rsid w:val="004E0B29"/>
    <w:pPr>
      <w:spacing w:before="100" w:beforeAutospacing="1" w:after="100" w:afterAutospacing="1"/>
    </w:pPr>
    <w:rPr>
      <w:lang w:eastAsia="ru-RU"/>
    </w:rPr>
  </w:style>
  <w:style w:type="paragraph" w:customStyle="1" w:styleId="c25">
    <w:name w:val="c25"/>
    <w:basedOn w:val="a"/>
    <w:rsid w:val="004E0B29"/>
    <w:pPr>
      <w:spacing w:before="100" w:beforeAutospacing="1" w:after="100" w:afterAutospacing="1"/>
    </w:pPr>
    <w:rPr>
      <w:lang w:eastAsia="ru-RU"/>
    </w:rPr>
  </w:style>
  <w:style w:type="paragraph" w:customStyle="1" w:styleId="c18">
    <w:name w:val="c18"/>
    <w:basedOn w:val="a"/>
    <w:rsid w:val="004E0B29"/>
    <w:pPr>
      <w:spacing w:before="100" w:beforeAutospacing="1" w:after="100" w:afterAutospacing="1"/>
    </w:pPr>
    <w:rPr>
      <w:lang w:eastAsia="ru-RU"/>
    </w:rPr>
  </w:style>
  <w:style w:type="paragraph" w:customStyle="1" w:styleId="12">
    <w:name w:val="Абзац списка1"/>
    <w:basedOn w:val="a"/>
    <w:rsid w:val="004E0B29"/>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4E0B29"/>
    <w:pPr>
      <w:spacing w:after="120" w:line="480" w:lineRule="auto"/>
    </w:pPr>
  </w:style>
  <w:style w:type="character" w:customStyle="1" w:styleId="23">
    <w:name w:val="Основной текст 2 Знак"/>
    <w:basedOn w:val="a0"/>
    <w:link w:val="22"/>
    <w:rsid w:val="004E0B29"/>
    <w:rPr>
      <w:rFonts w:ascii="Times New Roman" w:eastAsia="Times New Roman" w:hAnsi="Times New Roman" w:cs="Times New Roman"/>
      <w:sz w:val="24"/>
      <w:szCs w:val="24"/>
      <w:lang w:eastAsia="ar-SA"/>
    </w:rPr>
  </w:style>
  <w:style w:type="paragraph" w:styleId="af1">
    <w:name w:val="Normal (Web)"/>
    <w:basedOn w:val="a"/>
    <w:uiPriority w:val="99"/>
    <w:unhideWhenUsed/>
    <w:rsid w:val="004E0B29"/>
    <w:pPr>
      <w:spacing w:before="100" w:beforeAutospacing="1" w:after="100" w:afterAutospacing="1"/>
    </w:pPr>
    <w:rPr>
      <w:lang w:eastAsia="ru-RU"/>
    </w:rPr>
  </w:style>
  <w:style w:type="paragraph" w:styleId="af2">
    <w:name w:val="List Paragraph"/>
    <w:basedOn w:val="a"/>
    <w:uiPriority w:val="34"/>
    <w:qFormat/>
    <w:rsid w:val="00377418"/>
    <w:pPr>
      <w:ind w:left="720"/>
      <w:contextualSpacing/>
    </w:pPr>
  </w:style>
  <w:style w:type="character" w:customStyle="1" w:styleId="blk">
    <w:name w:val="blk"/>
    <w:basedOn w:val="a0"/>
    <w:uiPriority w:val="99"/>
    <w:rsid w:val="00EF3655"/>
    <w:rPr>
      <w:rFonts w:cs="Times New Roman"/>
    </w:rPr>
  </w:style>
  <w:style w:type="character" w:customStyle="1" w:styleId="b">
    <w:name w:val="b"/>
    <w:basedOn w:val="a0"/>
    <w:uiPriority w:val="99"/>
    <w:rsid w:val="00EF365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B29"/>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4E0B29"/>
    <w:pPr>
      <w:keepNext/>
      <w:spacing w:before="240" w:after="60"/>
      <w:outlineLvl w:val="0"/>
    </w:pPr>
    <w:rPr>
      <w:rFonts w:ascii="Cambria" w:hAnsi="Cambria"/>
      <w:b/>
      <w:bCs/>
      <w:kern w:val="32"/>
      <w:sz w:val="32"/>
      <w:szCs w:val="32"/>
    </w:rPr>
  </w:style>
  <w:style w:type="paragraph" w:styleId="2">
    <w:name w:val="heading 2"/>
    <w:basedOn w:val="a"/>
    <w:next w:val="a"/>
    <w:link w:val="20"/>
    <w:qFormat/>
    <w:rsid w:val="004E0B2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E0B29"/>
    <w:pPr>
      <w:keepNext/>
      <w:spacing w:before="240" w:after="60"/>
      <w:outlineLvl w:val="2"/>
    </w:pPr>
    <w:rPr>
      <w:rFonts w:ascii="Arial" w:hAnsi="Arial" w:cs="Arial"/>
      <w:b/>
      <w:bCs/>
      <w:sz w:val="26"/>
      <w:szCs w:val="26"/>
    </w:rPr>
  </w:style>
  <w:style w:type="paragraph" w:styleId="4">
    <w:name w:val="heading 4"/>
    <w:basedOn w:val="a"/>
    <w:next w:val="a"/>
    <w:link w:val="40"/>
    <w:qFormat/>
    <w:rsid w:val="004E0B29"/>
    <w:pPr>
      <w:keepNext/>
      <w:autoSpaceDE w:val="0"/>
      <w:jc w:val="center"/>
      <w:outlineLvl w:val="3"/>
    </w:pPr>
    <w:rPr>
      <w:b/>
      <w:sz w:val="20"/>
      <w:szCs w:val="20"/>
    </w:rPr>
  </w:style>
  <w:style w:type="paragraph" w:styleId="5">
    <w:name w:val="heading 5"/>
    <w:basedOn w:val="a"/>
    <w:next w:val="a"/>
    <w:link w:val="50"/>
    <w:qFormat/>
    <w:rsid w:val="004E0B29"/>
    <w:pPr>
      <w:keepNext/>
      <w:spacing w:line="360" w:lineRule="auto"/>
      <w:jc w:val="both"/>
      <w:outlineLvl w:val="4"/>
    </w:pPr>
    <w:rPr>
      <w:b/>
      <w:szCs w:val="20"/>
    </w:rPr>
  </w:style>
  <w:style w:type="paragraph" w:styleId="8">
    <w:name w:val="heading 8"/>
    <w:basedOn w:val="a"/>
    <w:next w:val="a"/>
    <w:link w:val="80"/>
    <w:qFormat/>
    <w:rsid w:val="004E0B29"/>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0B29"/>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4E0B29"/>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4E0B29"/>
    <w:rPr>
      <w:rFonts w:ascii="Arial" w:eastAsia="Times New Roman" w:hAnsi="Arial" w:cs="Arial"/>
      <w:b/>
      <w:bCs/>
      <w:sz w:val="26"/>
      <w:szCs w:val="26"/>
      <w:lang w:eastAsia="ar-SA"/>
    </w:rPr>
  </w:style>
  <w:style w:type="character" w:customStyle="1" w:styleId="40">
    <w:name w:val="Заголовок 4 Знак"/>
    <w:basedOn w:val="a0"/>
    <w:link w:val="4"/>
    <w:rsid w:val="004E0B29"/>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4E0B29"/>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4E0B29"/>
    <w:rPr>
      <w:rFonts w:ascii="Calibri" w:eastAsia="Times New Roman" w:hAnsi="Calibri" w:cs="Times New Roman"/>
      <w:i/>
      <w:iCs/>
      <w:sz w:val="24"/>
      <w:szCs w:val="24"/>
      <w:lang w:eastAsia="ar-SA"/>
    </w:rPr>
  </w:style>
  <w:style w:type="paragraph" w:styleId="a3">
    <w:name w:val="Body Text"/>
    <w:basedOn w:val="a"/>
    <w:link w:val="a4"/>
    <w:rsid w:val="004E0B29"/>
    <w:pPr>
      <w:spacing w:after="120"/>
    </w:pPr>
  </w:style>
  <w:style w:type="character" w:customStyle="1" w:styleId="a4">
    <w:name w:val="Основной текст Знак"/>
    <w:basedOn w:val="a0"/>
    <w:link w:val="a3"/>
    <w:rsid w:val="004E0B29"/>
    <w:rPr>
      <w:rFonts w:ascii="Times New Roman" w:eastAsia="Times New Roman" w:hAnsi="Times New Roman" w:cs="Times New Roman"/>
      <w:sz w:val="24"/>
      <w:szCs w:val="24"/>
      <w:lang w:eastAsia="ar-SA"/>
    </w:rPr>
  </w:style>
  <w:style w:type="paragraph" w:customStyle="1" w:styleId="21">
    <w:name w:val="Основной текст 21"/>
    <w:basedOn w:val="a"/>
    <w:rsid w:val="004E0B29"/>
    <w:pPr>
      <w:spacing w:after="120" w:line="480" w:lineRule="auto"/>
    </w:pPr>
  </w:style>
  <w:style w:type="paragraph" w:customStyle="1" w:styleId="210">
    <w:name w:val="Основной текст с отступом 21"/>
    <w:basedOn w:val="a"/>
    <w:rsid w:val="004E0B29"/>
    <w:pPr>
      <w:spacing w:after="120" w:line="480" w:lineRule="auto"/>
      <w:ind w:left="283"/>
    </w:pPr>
  </w:style>
  <w:style w:type="paragraph" w:customStyle="1" w:styleId="FR2">
    <w:name w:val="FR2"/>
    <w:rsid w:val="004E0B29"/>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basedOn w:val="a0"/>
    <w:rsid w:val="004E0B29"/>
    <w:rPr>
      <w:rFonts w:cs="Times New Roman"/>
    </w:rPr>
  </w:style>
  <w:style w:type="paragraph" w:customStyle="1" w:styleId="31">
    <w:name w:val="Основной текст с отступом 31"/>
    <w:basedOn w:val="a"/>
    <w:rsid w:val="004E0B29"/>
    <w:pPr>
      <w:spacing w:after="120"/>
      <w:ind w:left="283"/>
    </w:pPr>
    <w:rPr>
      <w:sz w:val="16"/>
      <w:szCs w:val="16"/>
    </w:rPr>
  </w:style>
  <w:style w:type="paragraph" w:styleId="a6">
    <w:name w:val="Body Text Indent"/>
    <w:basedOn w:val="a"/>
    <w:link w:val="a7"/>
    <w:rsid w:val="004E0B29"/>
    <w:pPr>
      <w:spacing w:after="120"/>
      <w:ind w:left="283"/>
    </w:pPr>
  </w:style>
  <w:style w:type="character" w:customStyle="1" w:styleId="a7">
    <w:name w:val="Основной текст с отступом Знак"/>
    <w:basedOn w:val="a0"/>
    <w:link w:val="a6"/>
    <w:rsid w:val="004E0B29"/>
    <w:rPr>
      <w:rFonts w:ascii="Times New Roman" w:eastAsia="Times New Roman" w:hAnsi="Times New Roman" w:cs="Times New Roman"/>
      <w:sz w:val="24"/>
      <w:szCs w:val="24"/>
      <w:lang w:eastAsia="ar-SA"/>
    </w:rPr>
  </w:style>
  <w:style w:type="paragraph" w:customStyle="1" w:styleId="11">
    <w:name w:val="Обычный отступ1"/>
    <w:basedOn w:val="a"/>
    <w:rsid w:val="004E0B29"/>
    <w:pPr>
      <w:ind w:left="720"/>
    </w:pPr>
    <w:rPr>
      <w:sz w:val="20"/>
      <w:szCs w:val="20"/>
    </w:rPr>
  </w:style>
  <w:style w:type="paragraph" w:customStyle="1" w:styleId="211">
    <w:name w:val="Список 21"/>
    <w:basedOn w:val="a"/>
    <w:rsid w:val="004E0B29"/>
    <w:pPr>
      <w:ind w:left="566" w:hanging="283"/>
    </w:pPr>
    <w:rPr>
      <w:sz w:val="20"/>
      <w:szCs w:val="20"/>
    </w:rPr>
  </w:style>
  <w:style w:type="paragraph" w:styleId="a8">
    <w:name w:val="header"/>
    <w:basedOn w:val="a"/>
    <w:link w:val="a9"/>
    <w:rsid w:val="004E0B29"/>
    <w:pPr>
      <w:tabs>
        <w:tab w:val="center" w:pos="4677"/>
        <w:tab w:val="right" w:pos="9355"/>
      </w:tabs>
    </w:pPr>
  </w:style>
  <w:style w:type="character" w:customStyle="1" w:styleId="a9">
    <w:name w:val="Верхний колонтитул Знак"/>
    <w:basedOn w:val="a0"/>
    <w:link w:val="a8"/>
    <w:rsid w:val="004E0B29"/>
    <w:rPr>
      <w:rFonts w:ascii="Times New Roman" w:eastAsia="Times New Roman" w:hAnsi="Times New Roman" w:cs="Times New Roman"/>
      <w:sz w:val="24"/>
      <w:szCs w:val="24"/>
      <w:lang w:eastAsia="ar-SA"/>
    </w:rPr>
  </w:style>
  <w:style w:type="paragraph" w:styleId="aa">
    <w:name w:val="footer"/>
    <w:basedOn w:val="a"/>
    <w:link w:val="ab"/>
    <w:uiPriority w:val="99"/>
    <w:rsid w:val="004E0B29"/>
    <w:pPr>
      <w:tabs>
        <w:tab w:val="center" w:pos="4677"/>
        <w:tab w:val="right" w:pos="9355"/>
      </w:tabs>
    </w:pPr>
  </w:style>
  <w:style w:type="character" w:customStyle="1" w:styleId="ab">
    <w:name w:val="Нижний колонтитул Знак"/>
    <w:basedOn w:val="a0"/>
    <w:link w:val="aa"/>
    <w:uiPriority w:val="99"/>
    <w:rsid w:val="004E0B29"/>
    <w:rPr>
      <w:rFonts w:ascii="Times New Roman" w:eastAsia="Times New Roman" w:hAnsi="Times New Roman" w:cs="Times New Roman"/>
      <w:sz w:val="24"/>
      <w:szCs w:val="24"/>
      <w:lang w:eastAsia="ar-SA"/>
    </w:rPr>
  </w:style>
  <w:style w:type="table" w:styleId="ac">
    <w:name w:val="Table Grid"/>
    <w:basedOn w:val="a1"/>
    <w:rsid w:val="004E0B2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4E0B29"/>
    <w:rPr>
      <w:rFonts w:ascii="Tahoma" w:hAnsi="Tahoma" w:cs="Tahoma"/>
      <w:sz w:val="16"/>
      <w:szCs w:val="16"/>
    </w:rPr>
  </w:style>
  <w:style w:type="character" w:customStyle="1" w:styleId="ae">
    <w:name w:val="Текст выноски Знак"/>
    <w:basedOn w:val="a0"/>
    <w:link w:val="ad"/>
    <w:semiHidden/>
    <w:rsid w:val="004E0B29"/>
    <w:rPr>
      <w:rFonts w:ascii="Tahoma" w:eastAsia="Times New Roman" w:hAnsi="Tahoma" w:cs="Tahoma"/>
      <w:sz w:val="16"/>
      <w:szCs w:val="16"/>
      <w:lang w:eastAsia="ar-SA"/>
    </w:rPr>
  </w:style>
  <w:style w:type="paragraph" w:styleId="af">
    <w:name w:val="No Spacing"/>
    <w:link w:val="af0"/>
    <w:qFormat/>
    <w:rsid w:val="004E0B29"/>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rsid w:val="004E0B29"/>
    <w:rPr>
      <w:rFonts w:ascii="Calibri" w:eastAsia="Times New Roman" w:hAnsi="Calibri" w:cs="Times New Roman"/>
      <w:lang w:eastAsia="ru-RU"/>
    </w:rPr>
  </w:style>
  <w:style w:type="paragraph" w:customStyle="1" w:styleId="c6">
    <w:name w:val="c6"/>
    <w:basedOn w:val="a"/>
    <w:rsid w:val="004E0B29"/>
    <w:pPr>
      <w:spacing w:before="100" w:beforeAutospacing="1" w:after="100" w:afterAutospacing="1"/>
    </w:pPr>
    <w:rPr>
      <w:lang w:eastAsia="ru-RU"/>
    </w:rPr>
  </w:style>
  <w:style w:type="character" w:customStyle="1" w:styleId="c20">
    <w:name w:val="c20"/>
    <w:basedOn w:val="a0"/>
    <w:rsid w:val="004E0B29"/>
  </w:style>
  <w:style w:type="paragraph" w:customStyle="1" w:styleId="c3">
    <w:name w:val="c3"/>
    <w:basedOn w:val="a"/>
    <w:rsid w:val="004E0B29"/>
    <w:pPr>
      <w:spacing w:before="100" w:beforeAutospacing="1" w:after="100" w:afterAutospacing="1"/>
    </w:pPr>
    <w:rPr>
      <w:lang w:eastAsia="ru-RU"/>
    </w:rPr>
  </w:style>
  <w:style w:type="character" w:customStyle="1" w:styleId="c1">
    <w:name w:val="c1"/>
    <w:rsid w:val="004E0B29"/>
  </w:style>
  <w:style w:type="character" w:customStyle="1" w:styleId="c2">
    <w:name w:val="c2"/>
    <w:rsid w:val="004E0B29"/>
  </w:style>
  <w:style w:type="paragraph" w:customStyle="1" w:styleId="c5">
    <w:name w:val="c5"/>
    <w:basedOn w:val="a"/>
    <w:rsid w:val="004E0B29"/>
    <w:pPr>
      <w:spacing w:before="100" w:beforeAutospacing="1" w:after="100" w:afterAutospacing="1"/>
    </w:pPr>
    <w:rPr>
      <w:lang w:eastAsia="ru-RU"/>
    </w:rPr>
  </w:style>
  <w:style w:type="character" w:customStyle="1" w:styleId="c4">
    <w:name w:val="c4"/>
    <w:rsid w:val="004E0B29"/>
  </w:style>
  <w:style w:type="character" w:customStyle="1" w:styleId="c16">
    <w:name w:val="c16"/>
    <w:rsid w:val="004E0B29"/>
  </w:style>
  <w:style w:type="paragraph" w:customStyle="1" w:styleId="c53">
    <w:name w:val="c53"/>
    <w:basedOn w:val="a"/>
    <w:rsid w:val="004E0B29"/>
    <w:pPr>
      <w:spacing w:before="100" w:beforeAutospacing="1" w:after="100" w:afterAutospacing="1"/>
    </w:pPr>
    <w:rPr>
      <w:lang w:eastAsia="ru-RU"/>
    </w:rPr>
  </w:style>
  <w:style w:type="paragraph" w:customStyle="1" w:styleId="c36">
    <w:name w:val="c36"/>
    <w:basedOn w:val="a"/>
    <w:rsid w:val="004E0B29"/>
    <w:pPr>
      <w:spacing w:before="100" w:beforeAutospacing="1" w:after="100" w:afterAutospacing="1"/>
    </w:pPr>
    <w:rPr>
      <w:lang w:eastAsia="ru-RU"/>
    </w:rPr>
  </w:style>
  <w:style w:type="paragraph" w:customStyle="1" w:styleId="c25">
    <w:name w:val="c25"/>
    <w:basedOn w:val="a"/>
    <w:rsid w:val="004E0B29"/>
    <w:pPr>
      <w:spacing w:before="100" w:beforeAutospacing="1" w:after="100" w:afterAutospacing="1"/>
    </w:pPr>
    <w:rPr>
      <w:lang w:eastAsia="ru-RU"/>
    </w:rPr>
  </w:style>
  <w:style w:type="paragraph" w:customStyle="1" w:styleId="c18">
    <w:name w:val="c18"/>
    <w:basedOn w:val="a"/>
    <w:rsid w:val="004E0B29"/>
    <w:pPr>
      <w:spacing w:before="100" w:beforeAutospacing="1" w:after="100" w:afterAutospacing="1"/>
    </w:pPr>
    <w:rPr>
      <w:lang w:eastAsia="ru-RU"/>
    </w:rPr>
  </w:style>
  <w:style w:type="paragraph" w:customStyle="1" w:styleId="12">
    <w:name w:val="Абзац списка1"/>
    <w:basedOn w:val="a"/>
    <w:rsid w:val="004E0B29"/>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4E0B29"/>
    <w:pPr>
      <w:spacing w:after="120" w:line="480" w:lineRule="auto"/>
    </w:pPr>
  </w:style>
  <w:style w:type="character" w:customStyle="1" w:styleId="23">
    <w:name w:val="Основной текст 2 Знак"/>
    <w:basedOn w:val="a0"/>
    <w:link w:val="22"/>
    <w:rsid w:val="004E0B29"/>
    <w:rPr>
      <w:rFonts w:ascii="Times New Roman" w:eastAsia="Times New Roman" w:hAnsi="Times New Roman" w:cs="Times New Roman"/>
      <w:sz w:val="24"/>
      <w:szCs w:val="24"/>
      <w:lang w:eastAsia="ar-SA"/>
    </w:rPr>
  </w:style>
  <w:style w:type="paragraph" w:styleId="af1">
    <w:name w:val="Normal (Web)"/>
    <w:basedOn w:val="a"/>
    <w:uiPriority w:val="99"/>
    <w:unhideWhenUsed/>
    <w:rsid w:val="004E0B29"/>
    <w:pPr>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9699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33</Pages>
  <Words>8905</Words>
  <Characters>50764</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Галя</cp:lastModifiedBy>
  <cp:revision>10</cp:revision>
  <dcterms:created xsi:type="dcterms:W3CDTF">2020-06-06T08:39:00Z</dcterms:created>
  <dcterms:modified xsi:type="dcterms:W3CDTF">2021-09-05T10:57:00Z</dcterms:modified>
</cp:coreProperties>
</file>